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1137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«Пилюля Зао Хуа вызвала священный блеск. Господа, хорошо подумайте, к какому древнему звериному клану может она относиться» - в этот момент, в пространстве раздался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слов этого человека, еще больше людей накинулось на Мэн Цин. Они словно догадались о чем-то.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они посмели так открыто нападать, потому что в Ба Хуанг нет такого звериного клана.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Говорят, что короли звериных кланов могут получать благословление неба. Есть некоторые древние записи, воспоминания, которые передаются по наследству. И эти воспоминания, могут быть просто сокровищем для культиваторов.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«Схватить ее»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становились безумнее. Люди Тянь Тай нахмурились.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«Толпа болванов. Кто первый отправится на тот свет?» - Цюн Ци ругался про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*Сью, сью, сью….* - в этот момент, в пространстве появилась тысяча мечей. Культиваторы уровня Тянь Ци подняли головы и посмотрели вверх.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Намерение меча, возносящееся в небо. Оно бурлило, и было быстрым как молния. В короткое мгновение, это намерение добралось сюда. Это было ни с чем несравнимое восприятие меча. Сражающиеся замедлились.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Множество культиваторов подняли головы и посмотрели туда. Они увидели человека, летящего сюда во главе.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вернулся. Живой. К тому же, за Лин Фенгом было множество могущественных культиваторов.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«Люди Чэн Кэ!»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городе Чэн, помимо людей Чэн Кэ, никто не может так мощно культивировать меч. Но почему они следуют за Лин Фенгом?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сложно было понять, что происходит.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Сейчас, Лин Фенг был другим. Его взгляд был намного острее.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посмотрел  на людей в черном. От этого, они дрогнули. Этот взгляд был наполнен убийственным намерением.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«Убить!» - сказал холодным тоном Лин Фенг. И как только он это сказал, множество несравненно острых мечей направились на одного культиватора. Эти мечи заслонили весь небосвод, будто молния ударила с неба. Подстрекателя расщепило на множество частей.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Культиваторы сглотнули слюну. Безумная битва прекратилась. Все стихло. Все уставились на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 могущественный Цзунь Ци в один миг был расщеплен. И крика не было слышно. Он был  4-го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он может управлять людьми Чэн Кэ?» - люди почувствовали холод на своем теле. Если люди Чэн Кэ будут слушаться Лин Фенга, то дело очень плохо…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люди Тянь Тай были в шоке, а потом улыбнулись.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Мэн Цин словно что-то ощутила, ее два невероятно красивых глаза посмотрели на Лин Фенга. На ее лице появилась сладкая улыбка.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 Яо тоже посмотрела на Лин Фенга. От его тела исходило странное намерение.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посмотрел на этих людей, которые скрывают свои личности. Его взор был предельно холодным. Эти люди посмели атаковать Мэн Цин!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«Убить вех, кто скрывает свою личность!»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Чэн Кэ застыли. Убить всех?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все могущественные люди Чэн Кэ. И убить этих людей им не составит труда. Однако за этими людьми могут стоять могущественные сферы влияния. Убив их, Чэн Кэ может навлечь на себя неприятности.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один старик Чэн Кэ заговорил. Однако он не знал, как назвать Лин Фенга. Все же это меч предка, и теперь он воплотился в человеке. Это надежда Чэн Кэ.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«Молодой господин!» - внезапно проговорил тот старик. Он говорил немного в нерешительности.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медленно повернулся и сказал только одно: «Убить!»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задрожал. В глазах Лин Фенга заблестел меч У Тян Чэна.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достоин быть мечом предка!» - про себя сказал тот старик, - «Молодой господин приказал убить. Убить всех без жалости!»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«Убить без жалости!»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Небо заслонило намерение беспредельного меча. Культиваторы Чэн Кэ стали действовать. Появились лучи меча.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одно мгновение, несколько Цзунь Ци были убиты.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сцена поразила.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Чэн Кэ следуют приказам Лин Фенга и называют его молодым господином.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ощутили, как мощь культиваторов Чэн Кэ охватывала пространство. Страх наполнял людей.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Кровь заливала землю. Культиваторы, которые страстно хотели наброситься на Мэн Цин, убегали как могли. Они не понимали, почему старейшины Чэн Кэ слушаются Лин Фенга.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«Никого не отпускать. Всякого, кто причастен, убить!»  - говорил Лин Фенг.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«Хоть меч поработил Лин Фенга, однако прежние чувства остались» - люди Чэн Кэ думали про себя.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Те, кто не был причастен к этому, смотрели на это глазами, полными страха. Мороз прошелся по их телу.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сегодняшнего дня, кто еще осмелится в городе Чэн атаковать Лин Фенга?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стоял в пространстве. Его взор был холодным. В тот день люди хотели убить его, а теперь хотят захватить Мэн Цин. Но сегодня они все умрут. Перед людьми Чэн Кэ, он должен вести себя так, будто он не Лин Фенг, а меч!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http://tl.rulate.ru/book/96746/208591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