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злачном месте, куда вел слабо освещенный переулок, в своей лавке торговал материалами старик. Басайль пришла сюда не с пустыми руками - в прошлую вылазку она заполучила "Кабаньи Клыки". Старик оценивающе осмотрел принесенный клык, заявив, что это превосходный материал.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"...Где ты раздобыла такую вещь? Я вижу такое впервые".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секрет... Так сколько ты дашь?"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Тот лишь вздохнул, даже не став расспрашивать. С Басайль он был знаком уж несколько лет, и хотя та была умелой воительницей, было сомнительно, что она могла добыть материал такого качества.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 твердости и магическим свойствам... Она очень высокого качества. Тот, кто ее отрубил, обладал немалым мастерством".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притворном цинизме Басайль выложила на прилавок деньги. Торговец, видя это, несколько раз пытался повысить цену... В итоге они сошлись на той цене "какую и ожидал получить старик".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«Неужели они настолько сильны?»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«Как материал — да. Если вам удастся достать их в большом количестве, я буду рад».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Базил вспомнила Руделя. Мастерство и деньги, да ещё и будущий эрцгерцог… Неужели стоит всерьёз подумать о его совращении? Она серьёзно задумалась.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 и вам стоит быть осторожнее. Не знаю, что вы сделали с тем информатором, но они сейчас разнюхивают ваш след».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«Ха? Они подсунули мне фальшивую информацию, так я просто заставил их вернуть мне деньги».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Старик снова вздохнул. Он долго говорил, о стиле Базил, о её приёмах… Потом о том, что информацию о ней стали раздавать за бесценок и даже бесплатно… А дальше пустят о ней худые слухи, и снова с ней никто не станет связываться… Выслушав всё, Базил решила, что нельзя оставаться в стороне.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Зря она не принимала информаторов всерьёз.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"Вы слишком много сделали. Если вы будете слишком сильно их раздражать и заставите их действительно что-то заподозрить, будет труднее работать в этих краях. Разве вы никогда не учились, что вы будете жалеть, что смотрели на них свысока... Я ничего не скажу, но вам лучше отказаться от этого дела. Вы еще успеете... разными способами".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Базиль могла чувствовать, как воздух вокруг нее становится все хуже. Она решила, что дальше продолжать эту работу будет опасно.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◇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"Мое тело болит".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Прошло несколько дней со времени событий в том лесу, и Рудель лежал в кровати в лазарете академии... даже если это называлось так, это было учреждение размером с небольшую больницу. Боль пронзала все его тело, и хотя целительная магия действовала, это лишь показывало, что ее возможности не безграничны.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потому, что вы перенапряглись. Если бы у нас не было целительной магии, вы не смогли бы двигаться в течение месяца".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Изуми оставалась рядом с Руделом, сидя на стуле у его койки и чистя фрукт. Специалистом в этом она отнюдь не являлась, но все же справлялась неплохо. И вот, она протянула Руделу готовый фрукт.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Через два-три дня меня должны выписать. И тогда мне придется заново осваивать всё с самого начала.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Отлично. А пока попытайся отдохнуть.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они беседовали, дверь в больничную палату внезапно распахнулась.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Давно не виделись, Рудель-сама.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этими словами вошла Базиль. С подарком для выздоравливающего в руках… как мило, подумал Рудель. Однако Изуми насторожилась. Ей не слишком нравилось, что Базиль была так близко к Руделу.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думала, что в академию могут войти только уполномоченные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каждым своим словом она будто выпускала шипы, но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пришла доложить кое о чем по поводу моего дежурства, барышня. И как вы себя чувствуете, Рудель-сама? Если бы только я спасла вас раньше, вот что терзает мою душу.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Басайл неловко оправдывалась. Она никак не отреагировала на цинизм Идзуми. Идзуми ещё больше насторожилась… но Рудел…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«П-понимаю…»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взгляд был прикован к одежде Басайл, которая была ещё легче, чем когда она была на страже. Идзуми вздохнула. А Басайл, заинтересовавшись его реакцией, подошла к нему ближе.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«Что!»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«О-оу…»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Взгляд Рудела скользил по разным местам. А Басайл…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«Если это тело тебе по вкусу… ты можешь делать с ним всё, что захочешь».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этих слов Рудел отреагировал неожиданным образом. Его тело само попыталось прыгнуть на Басайл… но он всё ещё испытывал боль во всём теле. В таком состоянии любые резкие движения…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«ААААХ!!!»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это было больно, и корчиться от боли было тоже больно. Басайл удивилась этой реакции и отошла от Рудела. Идзуми, увидев его, заговорила.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«Ты частично виновата в этом».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похлопала его по телу.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"Принять вас на работу? Даже если вы просите меня нанять вас, пока я в академии, что ж… а что касается охранников, то рыцарей и солдат в кампусе достаточно".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 как боль Руделя утихла, Базил начала впаривать себя. Рудель видел её силу как искательницы приключений, и она прекрасно понимала своё очарование… но Рудель выразил несогласие.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Рудель не хотел иметь слуг в академии. Эти чувства в конечном итоге проявились… во многом из-за того, что у него не было хороших воспоминаний о слугах, но более того, он уже был в состоянии справиться со всем самостоятельно.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"Т-тогда… точно, магия! Я научу вас практическому применению магии!"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она лихорадочно обдумывала разные варианты, слова, которые она случайно обронила, вызвали у Идзуми плохое предчувствие. Поскольку Идзуми поняла личность Руделя, она убедилась, что он возьмёт её на работу.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Неужели!? Та магия, которая сожгла кабана в лесу, действительно меня удивила. Я не могла представить, что это была та же магия, которую использовала я... неужели и я так смогу?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Нащупав почву, Бэзил начала строить из себя торговку на довольно высоком уровне. Исправив осанку и опустив голову...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"Предоставьте это мне. Магия, особенно атакующая магия, — моя специальность. Я подниму ваши способности до уровня, пригодного для реального боя."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"Тогда я найму вас! Нет, в данном случае я прошу обучить меня. Исходя из того, как быстро восстанавливается мое тело, могли бы вы заходить каждый день, утром и вечером?"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"... А? В-каждый день? Утром и вечером? ... Утром вы имеете в виду около седьмого колокола?"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Бэзил внезапно скривилась... ей с утра не было дела. Помимо того, что она была ночной совой, ей нравилось до самого рассвета бродить...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"Может, около пятого колокола? В зависимости от времени года это может быть и четвертый... это не подходит? Тогда, как ни печально, у меня нет возможности..."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Базиле академия была безопасным местом. Учитывая, что информаторы всегда знали, где она находится, а также то, что в её жалованье входит и плата за охрану, стать прислугой во дворце эрцгерцога должно было позволить ей жить в академии без дальнейших неудобств… она мгновенно взвесила все за и против и пришла к выводу.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«Нет, если Рудель-сама этого желает, я стану вашим учителем в любое время суток».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«Благодарю!»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Рудель был в восторге, но у Идзуми было совсем другое выражение лица. Базиле сразу же наняли на должность слуги Руделя. Для неё подготовили жильё для персонала, так что она стала там жить.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◇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своей комнате Алейст думал о том, что его ждёт в будущем. Глядя на записи, которые он сделал в молодости на японском, он усмехался, обдумывая своё будущее.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этого, будет соревнование между классами в третьем семестре. Там должно быть событие, где Изуми влюбится в меня... А на следующий год в академию поступят «Вторая принцесса Фина» и «Чласт». Чласт должен скоро стать архикнязем, поэтому я должен повысить его впечатление обо мне, пока есть возможность! Это пригодится во время войны.»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записал разные вещи, вплоть до военной арки в финальной главе. Рудель перестал появляться в его записях в середине... нет, в конце, кончина Руделя была расплывчато описана.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«Пытаясь бежать от войны, Рудель причиняет потери своим союзникам во время бегства... он пытается просить помощи у вражеского генерала, но его убивают, и это дело закрывается.»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написано под названием «Событие дружбы с Чластом».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«Но Милли... у нас было много возможностей встретиться, но она даже не смотрит мне в лицо.»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Думая, что он потерпел неудачу в событии с Милли, Алейст вычеркнул предложение «Событие любви с Милли» в своих заметках и стёр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«Но всё равно.»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Девица эльфийского племени, о которой пойдет речь, с головой погрузилась в мысли о Руделе, с которым она повстречалась, едва переступив порог учебного заведения. С тех пор прошло немало времени, однако и по сей день она не могла выкинуть его из головы. Так как Рудель нажил себе изрядное число недоброжелателей в академии, популярностью он явно не пользовался.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всякий раз, когда Миллии доводилось слышать о Руделе, ей хотелось скрежетать зубами. Рудель был не в почете у простолюдинов и негуманоидных рас… можно даже сказать, что его ненавидели. Виной всему была его принадлежность к печально известному семейству Арсе.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презирали полулюдей и отнимали, а точнее сказать, попросту воровали у собственного народа.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Миллии никак не удавалось поверить, что Рудель и впрямь был таким, как его описывали. Рудель, согласно слухам… в первый же день он пытался силой добиться своего от эльфийки, а еще до наступления вечера попытался проникнуть в женское общежитие. После этого он насильно призывал к себе всех девушек-студенток, обитавших на территории кампуса… Стоило ей обдумать это хорошенько, как кровь ударила ей в голову.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"И он даже не позвал меня…"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Ходили разные слухи, и в каждом из них Рудела выставляли ужасным человеком. Но если бы вы спросили у людей вокруг, вы бы услышали совсем другое.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Одноклассники Рудела никогда не говорили о нем плохо. Возможно, из-за его статуса, но даже не смотря на это, они не говорили о нем за спиной. Рудел много работает, он никогда ни на кого не смотрит свысока… это все, что она слышала.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"Так кто же ты такой на самом деле…"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Милли вздохнула… увидев ее фигуру, соседка по комнате сказала ей: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"Милли… эта девчонка влюблена".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идёт перевод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http://tl.rulate.ru/book/92598/3007081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