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Линь Шу не ожидал, что эльфы проявят инициативу и попросят у него указаний.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Стоя среди существ, они действительно не могли найти подходящего способа выжить. По меньшей мере, им было невозможно продержаться до приближения метеора.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Однако с точки зрения Линь Шу все было иначе. Он ясно понимал, какие изменения могут произойти в этом мире.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Более того, Линь Шу не хотел вот так просто сдаваться эльфам. Эльфы были явно сильнее, чем раньше.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Они развивались более зрело. Это тоже было целью, которую преследовал Линь Шу.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Поскольку его маленький мир уже начал развиваться, Линь Шу мог только думать о том, как усовершенствовать этот мир.</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Если бы вещи из Симулятора Бога можно было перенести в его маленький мир, Линь Шу обязательно выбрал бы эльфов в первую очередь.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Несравненно мощный магический мир был надежнее всего.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Получив просьбу эльфов, Лин Шу сразу же начал инструктировать их, как лучше выживать в этом мире и как распределять ресурсы. ресурсы.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Хотя это не могло позволить им успешно пережить это бедствие, но могло предотвратить их вымирание. Так прошло много времени.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Началась одиннадцатая эпоха. Линь Шу в течение долгого времени не руководил процессом. Вместо этого он лишь помогал им постепенно осваивать все новые методы мышления и способности, тем самым изменяя всю расу.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Надо сказать, что метод Линь Шу был очень успешным.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Будь то эльфы или люди-ящерицы, в этот момент все они были едины. Линь Шу был очень доволен.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Казалось, что все, что он делал до этого, было не напрасно.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Ранняя стадия: Метеор, предсказанный эльфами, успешно приближается. Различные расы объединяют свои силы, чтобы помочь всему миру использовать элементальную силу метеора. Начало было положено.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Во всем Твердом мире все живые существа с небольшим интеллектом начали сотрудничать с эльфами. В таких обстоятельствах мир оживился в лучшую сторону. лучшим образом.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Для любой формы жизни уже было неплохо выжить в течение такого долгого времени.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Линь Шу задумался, действительно ли этот метеор может изменить их судьбу.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Чтобы поймать этот метеор, весь мир заплатил очень большую цену!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Однако для них это того стоило. В конце концов, они могли возродить свою родину. Сколько бы им ни пришлось заплатить, они не стали бы колебаться.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Линь Шу не был сильно удивлен этой ситуацией. ситуация.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Средняя стадия: Объединенными усилиями различных существ Твердыня Мира успешно творит чудо. Они захватывают метеор и успешно обнаруживают на нем все виды редких ресурсов.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 помощью ресурсов метеора эльфы и люди-ящерицы начинают вновь подниматься и обретают все большую силу. Мир вступил в период быстрого развития, и его потенциал возрос!</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Потенциал возрос?</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Как только Линь Шу увидел эти слова, его реакция была такой. он подумал, что не может быть, чтобы прогресс его симуляции был маленьким, верно? Ведь раньше он никогда не заходил так далеко.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Дин~ Талант 'Источник Жизни', который ты загрузил, теперь действует. Экологическая среда претерпела огромные изменения...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Мир Тверди стал более ресурсным под действием Источника Жизни, а его магическая сила стала сильнее, чем раньше. Это обрадовало Линь Шу.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этот момент эльфы абсолютно верили в Лин Шу. Линь Шу.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Вначале только они верили в Линь Шу.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Однако со временем все больше и больше разумных существ понимали, что за миром, в котором они живут, стоит могущественное существо. и это был их Создатель. Таким образом, в этих расах появилась вера.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Поздняя стадия: Существа Твердыни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Мира осознают существование Творца и начинают верить в него с помощью различных средств. Ваша сила веры стала сильнее.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Линь Шу посмотрел на стоящих перед ним верующих. С такой силой веры Линь Шу мог вмешаться и в Мир Тверди. Однако он не спешил это делать.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 другой стороны, он обнаружил, что эльфы снова эволюционировали во время этого процесса. После предыдущей эволюции у эльфов появилась простая культура. Это было нелегко дело.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Линь Шу изначально думал, что для этого им потребуется больше времени.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Эльфы развили культуру и развиваются в сторону более продвинутой цивилизации. Границы мира были успешно нарушены!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следующее мгновение Линь Шу увидел, как область его мира начала расширяться и быстро распространяться во всех направлениях.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 приблизительным подсчетам, она должна была увеличиться на 50 гектаров.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Линь Шу был вне себя от радости.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Казалось, ему не составит труда превзойти всех, если в будущем он еще несколько раз нарушит границы мира.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Теперь размеры мира Линь Шу наконец-то сравнялись с размерами мира Руан Линсюэ, и поэтому он был полон уверенности в прогрессе этой симуляции.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"Похоже, результаты этой симуляции определенно потрясут меня. Я хочу увидеть, какие изменения произойдут в итоге!" Линь Шу потирал руки в предвкушении, чувствуя себя еще более счастливым.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После этого Мир Тверди вступил в мирную стадию развития.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Будь то люди-ящерицы, эльфы или другие существа Твердыни, все они впали в стадию медленного развития. Даже при поддержке Источника Жизни у них не было шансов вырваться вперед. От этого у Линь Шу разболелась голова.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Если так будет продолжаться, то даже по истечении времени все будет бесполезно.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Линь Шу был немного беспомощен.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Если бы эльфы снова смогли завершить свой рост, он мог бы выпустить этих малышей в свой мир.</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Но сейчас он немного волновался, сможет ли он создать удовлетворительную расу эльфов на этот раз.</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этот момент он вдруг вспомнил о прежней карте S-уровня, Симфонии Судного Дня! Так как из-за комфортной обстановки они потеряли свой боевой дух, они пробудились бы в Апокалипсисе!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Линь Шу решительно использовал Симфонию Судного Дня.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Дзинь! Апокалипсис наступил. Мир погрузился в хаос. Все виды существ движутся к вымиранию. Испуганные эльфы молятся Богу, но ответа нет.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Эльфы, не получившие ответа, очень разочарованы, но постепенно они понимают, что комфортная обстановка заставляет их не стремиться к совершенствованию. Именно поэтому они вызвали гнев Бога... Они решают учиться на своих ошибках.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Апокалипсис уничтожает Мир Твердыни...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Поздравляем с окончанием этой симуляции.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Вы сможете принять участие в следующей симуляции Бога через шесть часов.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Динь~ Поздравляем ведущего с завершением этой симуляции. Площадь мира +27 гектаров.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http://tl.rulate.ru/book/87360/2940761</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