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790 - Решение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пригласила в пространственную не только Грина и Мерлине, но и Куна с Кевином. Другими словами, всех, кого можно назвать старейшинами клана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они до сих пор не знали, что же случилось. Лаура сообщила лишь то, что вопрос невероятно важен и на этом все. Их попросили немедленно прийти в пространственную ферму, отложив абсолютно все дела, какими важными они ни были бы. Безусловно, никто не стал отказываться, ведь если Чжао собирает их в подобной спешке, значит произошло что-то действительно невероятно важное.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Грин и Мерине в основном отвечают за вещи, связанные с Черной пустошью. Теперь там обитало довольно много рас, поэтому каждый день возникало много различных проблем.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Кун все еще руководил Золотым островом, ведь несмотря на войну, жизнь продолжалась. И транспортировка товаров являлась ее неотъемлемым атрибутом. Большинство обычных людей все еще занимались передачей товаров вполне традиционным способом, и поэтому у Куна также хватало работы.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Кевина, то он сейчас работал над переносным защитным магическим массивом. В котором весьма нуждались отряды кавалеристов, ведь без него их с легкостью перебьют Боги.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несколько человек оказались в пространственной вилле, то увидели хмурого Чжао, а так же не менее хмурых Шинго и Шуна. Все трое сидели и ничего не говорили. Как раз в этот момент Рокхед и Блокхед так же спустились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Грин, посмотрев на Чжао, понял, что тот над чем-то размышляет. Однако все же сказал: «Молодой мастер, что случилось? Зачем вы нас так быстро собрали?»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услышав голос Грина, пришел в себя и, увидев, что к нему подошли несколько человек, быстро встал и сказал: «Дедушка Грин, бабушка Мерине, дедушка Кун, тесть, пожалуйста, присаживайтесь. На этот раз произошло весьма важное событие, которое я должен обсудить с 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несколько человек сели, Чжао рассказал о том, что же произошло в Ледяном аду. И о необходимости отправить всех обитателей континента Арк в пространственную ферму. Грин и все остальные внимательно выслушали его. Однако для них также стало невероятной неожиданностью подобное развитие событий. </w:t>
      </w:r>
    </w:p>
    <w:p w:rsidR="00BB20FC" w:rsidRPr="00357A74" w:rsidRDefault="00357A74" w:rsidP="00BB20FC">
      <w:pPr>
        <w:jc w:val="left"/>
        <w:rPr>
          <w:sz w:val="28"/>
          <w:lang w:val="en-US"/>
        </w:rPr>
      </w:pPr>
      <w:r w:rsidRPr="00357A74">
        <w:rPr>
          <w:sz w:val="28"/>
          <w:lang w:val="en-US"/>
        </w:rPr>
        <w:t>Теперь, когда ситуация только немного улучшилась, у них на заднем дворе снова большой беспорядок. В этом случае у них действительно нет иного способа, кроме как отправить всех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увидев, что никто ничего не говорит, произнес: «Как я уже сказал Шинго и Шуну, мне хотелось бы услышать ваше мнение. Что вы обо всем этом думаете?»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длительного молчания Грин повернул голову к Чжао и произнес: «Молодой мастер, безусловно, все не пройдет так уж гладко, но мы можем попробовать сделать это. Вот только, если мы действительно поступим подобным образом, то откроем нашу главную тайну как перед Демонами, так и перед Богами. Поэтому, если нам действительно удастся добраться до Царства бессмертных, они уже будут знать о наличии пространственной фермы, и мы потеряем одну из своих самых важных карт.»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он тоже это понимал. Если с континента Арк внезапно исчезнут все обитатели. Сами Боги и Демоны может ничего и не поймут. Однако небожители расскажут об этом Лу Вэй, а тот о чем-то да догадается и станет намного более осторожным.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Вполне, вероятно, что бессмертные культиваторы могут решить, что Чжао обладает особым сокровищем. И естественно многие из них захотят заполучить его. Как результат - за главой клана Буда может начаться настоящая охота.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Поэтому сейчас Чжао оказался перед весьма серьезной дилеммой. С одной стороны, если он перенесет жителей континента Арк в пространственную ферму, то тем самым спасет множество жизней, но с другой стороны, создаст самому себе не мало проблем в будущем. Глава клана Буда не являлся святым или героем с высокими моральными принципами. Он был обычным человеком, и поэтом этот вопрос ему казался невероятно сложным.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Грин увидел, что Чжао ничего не говорит, то продолжил: «Если мы не поможем жителям континента Арк, то они окажутся в огромной опасности, а нам будет негде получить силу веры. Поэтому я думаю, что несмотря на все недостатки, мы должны перенести их в пространственную ферму. Однако окончательное решение, безусловно, за вами, молодой мастер.»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«Я пришел к мысли, что нам следует перенести жителей континента Арк в пространственную ферму. Рано или поздно о ней все равно бы узнали. А таким образом мы не только спасем много жизней, но и, возможно, получим определенные преимущества.»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Мерине кивнула и сказала: «Если молодой мастер решил поступить подобным образом, тогда нам следует обсудить наш следующий шаг. Думаю, прежде всего мы должны начать с нелюдей, так как среди людей могут скрываться демонопоклонники.»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«У меня хорошие отношения с многими народами, но я думаю, что лучше начать с гномов. В конце концов, они сейчас находятся ближе всего к линии фронта.»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Мерине кивнула и сказала: «Думаю, нам также следует начать перемещать и народы моря. В пространственной ферме есть фоны с океаном и не думаю, что обитатели глубин откажутся переехать.»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с горечью усмехнулся: «Думаю, с народами морей могут возникнуть весьма серьезные проблемы. Все дело в том, что их невероятно много. Я даже не могу сказать, сколько это займет времени, месяц, а может быть даже целый год.»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в свою очередь улыбнулась и сказала: «Как мне кажется, у народов моря есть это время. Ни Демоны, ни Боги не сильны в морских сражениях, поэтому если и нападут на океан, то только в самую последнюю очередь. Поэтому мы можем сначала переместить Эльфов и зверолюдей. Как мне кажется, с первыми не будет никаких проблем, для них самое главное - это Древо жизни, а в пространственной ферме подобных растений даже несколько. Впрочем, давайте все же высадим для них несколько новых там, где разместим этот народ.»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«Со зверолюдьми также не должно быть никаких проблем. Для этого народа самыми важными являются пастбища. А прерии в пространственной ферме не менее огромны, чем в континенте Арк. К тому же, в них полно магических животных, поэтому мало вероятно, что зверолюды будут против.»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человек обсудили это вопрос и все же решили начать с гномов. Несмотря на то, что сейчас и зверолюды оказались на линии фронта. Прерии слишком огромны, так что нежити понадобиться некоторое время, чтобы заполонить их. Впрочем, зверолюды довольно могущественная раса, и поэтому некоторое время они смогут даже сдерживать натиск немертвых. Так что можно особо не спешить с их переправкой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Чжао все же собирался сообщить и Уэльсу о своих планах, чтобы тот уже начинал готовиться к переезду. В конце концов, вождь Исполинских быков знал о существовании пространственной фермы и его не нужно было уговаривать или убеждать, что там не хуже, чем тут.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вы хотите сделать что-то хорошо, то должно сделать это сами. Сейчас патриарх Билли все еще находился в Железных горах, где гномы продолжали создавать оружие и доспехи, а также все, что понадобиться для сражения с Богами и Демонами.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прекрасно знал о том, что дела на линии фронта идут очень хорошо, поэтому был довольно счастлив. Сейчас он находился в Железных горах и занимался созданием цепей для закрепления магических пушек.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перенесся в Железные горы, Билли как раз махал молотом в мастерской. Так что глава клана Буда отправился в пещеру, где находились кузницы гномов.</w:t>
      </w:r>
    </w:p>
    <w:p w:rsidR="00BB20FC" w:rsidRPr="00357A74" w:rsidRDefault="00357A74" w:rsidP="00BB20FC">
      <w:pPr>
        <w:jc w:val="left"/>
        <w:rPr>
          <w:sz w:val="28"/>
          <w:lang w:val="en-US"/>
        </w:rPr>
      </w:pPr>
      <w:r w:rsidRPr="00357A74">
        <w:rPr>
          <w:sz w:val="28"/>
          <w:lang w:val="en-US"/>
        </w:rPr>
        <w:t>Сегодня пещера была намного более оживленной, чем во время его первого визита. А звук молотов еще более оглушительным. Гномы надежно заткнув уши неустанно ковали железные изделия.</w:t>
      </w:r>
    </w:p>
    <w:p w:rsidR="00BB20FC" w:rsidRPr="00357A74" w:rsidRDefault="00357A74" w:rsidP="00BB20FC">
      <w:pPr>
        <w:jc w:val="left"/>
        <w:rPr>
          <w:sz w:val="28"/>
          <w:lang w:val="en-US"/>
        </w:rPr>
      </w:pPr>
      <w:r w:rsidRPr="00357A74">
        <w:rPr>
          <w:sz w:val="28"/>
          <w:lang w:val="en-US"/>
        </w:rPr>
        <w:t>Чжао быстро подошел к Билли и похлопал его по плечу. Разумеется, патриарх гномов тоже заткнул уши, иначе уже давно бы оглох.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Билли увидел Чжао, то ничего не сказал. Вместо этого он указал на один из выходов с пещеры, после чего они оба направились к нему.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Оказавшись снаружи, патриарх гномов достал затычки из ушей и тут же спросил: «Парень, почему ты здесь? Что-то произошло на линии фронта?»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взглянул на Билли и с горечью улыбнулся: «Да, произошло невероятно ужасное событие, но не на линии фронта. Пойдемте, прогуляемся и я все вам расскажу.»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затем они направились в сторону Храма гномов. По пути Чжао рассказал о пространственной трещине в Ледяном аду и о том, что теперь континент Арк напрямую связан с Подземным миром.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внимательно слушал, он не думал, что Чжао будет ему лгать.И поэтому когда глава клана Буда закончил, патриарх гномов спокойно посмотрел на него и спросил: «Тогда что ты собираешься со всем этим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Безусловно, Чжао оказался крайне ошеломлен спокойствием Билли. И он с любопытством спросил: «Что? Вы вообще не беспокоитесь?»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Билли же рассмеялся и сказал: «Гномы никогда не теряют голову. Особенно в тех ситуациях, когда мы все еще что-то можем сделать. В конце концов, пока ты жив, всегда есть масса вариантов. Так что мы можем сделать? Или же континенту Арк действительно пришел конец?!»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и в самом деле не ожидал подобного героического духа от Билли. Так что он сказал: «Нет, безусловно, еще ничего не решено, но вы должны пойти со мной, в одно весьма уникальное место.» После этих слов они вдвоем перенеслись в пространственную ферму!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Blandrom, Enigma,ZikAkassi</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http://tl.rulate.ru/book/87/390873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