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81 - Покупка семян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с Мэг, смотрели на Чжао, но они не могли услышать его диалог с убийцей. Поэтому не понимая что происходит, старик подошел к нему и спросил: «Мастер, 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«Я приказал Дранку превратить этого парня в нежить. И когда я отправил его в амбар, то совсем не ожидал, что пространственная ферма, сделает его сильнее и улучшит его боевые навыки. Но к сожалению он ничего не помнит, поэтому мы не сможем получить от него хоть какую-нибудь информацию.»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кивнул головой. «Не беспокойся об этом. Я думаю, что наши враги не оставят нас в покое, так что в следующий раз мы постараемся узнать побольше. Разуметься мы, конечно же, сможем найти подсказки для вас, Мастер. И когда Лаура вернется, то вы расскажете ей о том, что произошло сегодня дабы получить ее сотрудничество. Уж она точно поможет нам найти того, кто это сделал.»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это хорошая идея, ведь ее это также касается,» - сказал Чжао. «Теперь я полагаю, что пришло время вернуться в имение.» Он снова призвал Чужого, и затем они отправились в сторону Каменной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Уже совсем стемнело, когда они вернулись в поместье. Чжао был готов подождать, пока Лаура вернется в город Каса. Дабы потом после заключения сделки и обсуждение дальнейшего сотрудничества по некоторым вопросам, они смогли бы со спокойной душой вернутся в Черную пустошь.</w:t>
      </w:r>
    </w:p>
    <w:p w:rsidR="00BB20FC" w:rsidRPr="00357A74" w:rsidRDefault="00357A74" w:rsidP="00BB20FC">
      <w:pPr>
        <w:jc w:val="left"/>
        <w:rPr>
          <w:sz w:val="28"/>
          <w:lang w:val="en-US"/>
        </w:rPr>
      </w:pPr>
      <w:r w:rsidRPr="00357A74">
        <w:rPr>
          <w:sz w:val="28"/>
          <w:lang w:val="en-US"/>
        </w:rPr>
        <w:t>По правде говоря, Чжао постоянно боролся за свою жизнь. На Земле, он жил в Китае, одной из самых безопасных стран в мире. Но здесь все было по другому. Только сегодня во время посещения города их кто-то пытался отравить. И если бы его пространственной фермы не существовало, то он попросту умер бы. Сегодняшние события заставили его почувствовать, что этот мир очень опасен.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тех пор как они вернулись из города Каса, количество людей, наблюдающих за Каменной горой изрядно возросло. А все потому, что к настоящему времени слой черного тумана окутывал не только поместье, но и всю Каменную гору. И теперь те, кто наблюдал за этим местом ничего не могли увидеть. Но они знали, поместье охраняет нежить, поэтому, естественно, все они боялись идти туда. Ведь только одним Богам известно, сколько на самом деле немертвых скрывается в этом тумане.</w:t>
      </w:r>
    </w:p>
    <w:p w:rsidR="00BB20FC" w:rsidRPr="00357A74" w:rsidRDefault="00357A74" w:rsidP="00BB20FC">
      <w:pPr>
        <w:jc w:val="left"/>
        <w:rPr>
          <w:sz w:val="28"/>
          <w:lang w:val="en-US"/>
        </w:rPr>
      </w:pPr>
      <w:r w:rsidRPr="00357A74">
        <w:rPr>
          <w:sz w:val="28"/>
          <w:lang w:val="en-US"/>
        </w:rPr>
        <w:t>В настоящее время, Чжао занимался добычей камня. На этой горе действительно не было ничего полезного, кроме него. Чжао поручил нежити, собирать камни, из которых будут сделаны диски для жернов. Но он также планировал принести их обратно в Черную пустошь, для того чтобы отремонтировать замок.</w:t>
      </w:r>
    </w:p>
    <w:p w:rsidR="00BB20FC" w:rsidRPr="00357A74" w:rsidRDefault="00357A74" w:rsidP="00BB20FC">
      <w:pPr>
        <w:jc w:val="left"/>
        <w:rPr>
          <w:sz w:val="28"/>
          <w:lang w:val="en-US"/>
        </w:rPr>
      </w:pPr>
      <w:r w:rsidRPr="00357A74">
        <w:rPr>
          <w:sz w:val="28"/>
          <w:lang w:val="en-US"/>
        </w:rPr>
        <w:t>Пока клан Буда занимался своими делами, несколько людей у подножье горы пытались наблюдать за ними. Хотя они вряд ли смогли бы увидеть хоть что-нибудь. Поэтому все что им оставалось это день и ночь постоянно пялится на черный туман.</w:t>
      </w:r>
    </w:p>
    <w:p w:rsidR="00BB20FC" w:rsidRPr="00357A74" w:rsidRDefault="00357A74" w:rsidP="00BB20FC">
      <w:pPr>
        <w:jc w:val="left"/>
        <w:rPr>
          <w:sz w:val="28"/>
          <w:lang w:val="en-US"/>
        </w:rPr>
      </w:pPr>
      <w:r w:rsidRPr="00357A74">
        <w:rPr>
          <w:sz w:val="28"/>
          <w:lang w:val="en-US"/>
        </w:rPr>
        <w:t>Но это не значит что Чжао ничего не предпринимал. Он приказал Грину сняв его сверкающие доспехи, под покровом ночи отправится в город Каса.</w:t>
      </w:r>
    </w:p>
    <w:p w:rsidR="00BB20FC" w:rsidRPr="00357A74" w:rsidRDefault="00357A74" w:rsidP="00BB20FC">
      <w:pPr>
        <w:jc w:val="left"/>
        <w:rPr>
          <w:sz w:val="28"/>
          <w:lang w:val="en-US"/>
        </w:rPr>
      </w:pPr>
      <w:r w:rsidRPr="00357A74">
        <w:rPr>
          <w:sz w:val="28"/>
          <w:lang w:val="en-US"/>
        </w:rPr>
        <w:t>На этот раз Грин собирался купить нечто важное, а именно семена. Чжао хотел заполучить все виды семян, что есть на континенте. Ведь если они окажутся весьма полезными то его пространственная ферма сможет заполучить несколько уровней</w:t>
      </w:r>
    </w:p>
    <w:p w:rsidR="00BB20FC" w:rsidRPr="00357A74" w:rsidRDefault="00357A74" w:rsidP="00BB20FC">
      <w:pPr>
        <w:jc w:val="left"/>
        <w:rPr>
          <w:sz w:val="28"/>
          <w:lang w:val="en-US"/>
        </w:rPr>
      </w:pPr>
      <w:r w:rsidRPr="00357A74">
        <w:rPr>
          <w:sz w:val="28"/>
          <w:lang w:val="en-US"/>
        </w:rPr>
        <w:t>Прежде чем идти в город Каса Грин сняв доспехи переоделся в обычную одежду которую носят практически все воины.</w:t>
      </w:r>
    </w:p>
    <w:p w:rsidR="00BB20FC" w:rsidRPr="00357A74" w:rsidRDefault="00357A74" w:rsidP="00BB20FC">
      <w:pPr>
        <w:jc w:val="left"/>
        <w:rPr>
          <w:sz w:val="28"/>
          <w:lang w:val="en-US"/>
        </w:rPr>
      </w:pPr>
      <w:r w:rsidRPr="00357A74">
        <w:rPr>
          <w:sz w:val="28"/>
          <w:lang w:val="en-US"/>
        </w:rPr>
        <w:t>Но несмотря на то что старик был воином восьмого уровня, он не мог бежать в том же темпе что и Чужой. Поскольку он был живым человеком ему периодически требовалось отдыхать.</w:t>
      </w:r>
    </w:p>
    <w:p w:rsidR="00BB20FC" w:rsidRPr="00357A74" w:rsidRDefault="00357A74" w:rsidP="00BB20FC">
      <w:pPr>
        <w:jc w:val="left"/>
        <w:rPr>
          <w:sz w:val="28"/>
          <w:lang w:val="en-US"/>
        </w:rPr>
      </w:pPr>
      <w:r w:rsidRPr="00357A74">
        <w:rPr>
          <w:sz w:val="28"/>
          <w:lang w:val="en-US"/>
        </w:rPr>
        <w:t>Он бежал по дороге полночи, но потом нашел хорошее место для отдыха. На следующий день съев с утра сух паек, он отправился дальше. Грин бежал весь день, так что к городу Каса он прибыл, когда уже стемнело. Но к счастью, ворота еще не закрыли.</w:t>
      </w:r>
    </w:p>
    <w:p w:rsidR="00BB20FC" w:rsidRPr="00357A74" w:rsidRDefault="00357A74" w:rsidP="00BB20FC">
      <w:pPr>
        <w:jc w:val="left"/>
        <w:rPr>
          <w:sz w:val="28"/>
          <w:lang w:val="en-US"/>
        </w:rPr>
      </w:pPr>
      <w:r w:rsidRPr="00357A74">
        <w:rPr>
          <w:sz w:val="28"/>
          <w:lang w:val="en-US"/>
        </w:rPr>
        <w:t>Так как сейчас Грин был похож на обычного авантюриста. А за один день через врата города Каса их проходило слишком много, чтобы сосчитать, стража даже не обратила на него внимание. Старик просто вошел в город после того, как заплатил налог, а потом начал искать небольшую гостиницу, где он мог бы остановиться.</w:t>
      </w:r>
    </w:p>
    <w:p w:rsidR="00BB20FC" w:rsidRPr="00357A74" w:rsidRDefault="00357A74" w:rsidP="00BB20FC">
      <w:pPr>
        <w:jc w:val="left"/>
        <w:rPr>
          <w:sz w:val="28"/>
          <w:lang w:val="en-US"/>
        </w:rPr>
      </w:pPr>
      <w:r w:rsidRPr="00357A74">
        <w:rPr>
          <w:sz w:val="28"/>
          <w:lang w:val="en-US"/>
        </w:rPr>
        <w:t>Каждый день, после выполнения заданий, авантюристы приходили в город Каса, чтобы найти кров и пищу. Таким образом Грин остался незамеченным. Хотя этот город был под контролем клана Перселл, они никак не могли наблюдать за каждым путешественником. Ведь в городе Каса жило более миллиона человек.</w:t>
      </w:r>
    </w:p>
    <w:p w:rsidR="00BB20FC" w:rsidRPr="00357A74" w:rsidRDefault="00357A74" w:rsidP="00BB20FC">
      <w:pPr>
        <w:jc w:val="left"/>
        <w:rPr>
          <w:sz w:val="28"/>
          <w:lang w:val="en-US"/>
        </w:rPr>
      </w:pPr>
      <w:r w:rsidRPr="00357A74">
        <w:rPr>
          <w:sz w:val="28"/>
          <w:lang w:val="en-US"/>
        </w:rPr>
        <w:t>На следующее утро, хорошо отдохнув в гостинице, Грин съел небольшой завтрак, и отправился в город искать торговцев занимающихся продажей семян.</w:t>
      </w:r>
    </w:p>
    <w:p w:rsidR="00BB20FC" w:rsidRPr="00357A74" w:rsidRDefault="00357A74" w:rsidP="00BB20FC">
      <w:pPr>
        <w:jc w:val="left"/>
        <w:rPr>
          <w:sz w:val="28"/>
          <w:lang w:val="en-US"/>
        </w:rPr>
      </w:pPr>
      <w:r w:rsidRPr="00357A74">
        <w:rPr>
          <w:sz w:val="28"/>
          <w:lang w:val="en-US"/>
        </w:rPr>
        <w:t>Каса была очень большим городом, но она специализировалась на сельском хозяйстве. Здесь довольно редко можно было найти магазины, что продавали семена и инструменты. Грин осматривал город в течении длительного времени, но единственным местом, где он смог найти в продаже семена оказался продуктовый магазин. К счастью, их было довольно много, что позволило Грину сэкономить время.</w:t>
      </w:r>
    </w:p>
    <w:p w:rsidR="00BB20FC" w:rsidRPr="00357A74" w:rsidRDefault="00357A74" w:rsidP="00BB20FC">
      <w:pPr>
        <w:jc w:val="left"/>
        <w:rPr>
          <w:sz w:val="28"/>
          <w:lang w:val="en-US"/>
        </w:rPr>
      </w:pPr>
      <w:r w:rsidRPr="00357A74">
        <w:rPr>
          <w:sz w:val="28"/>
          <w:lang w:val="en-US"/>
        </w:rPr>
        <w:t>На континенте, существовало очень много различные обычных семян, таких как люцерна и масляные фрукты. Именно их Грин и купил, но довольно много примерно пятьдесят видов. Это были семена сельскохозяйственных культур, и стояли они не очень дорого, намного дешевле, чем магические, стоимость которых может превышать десятки серебряных монет за фунт. Но к сожалению магазин магическими семенами не торговал.</w:t>
      </w:r>
    </w:p>
    <w:p w:rsidR="00BB20FC" w:rsidRPr="00357A74" w:rsidRDefault="00357A74" w:rsidP="00BB20FC">
      <w:pPr>
        <w:jc w:val="left"/>
        <w:rPr>
          <w:sz w:val="28"/>
          <w:lang w:val="en-US"/>
        </w:rPr>
      </w:pPr>
      <w:r w:rsidRPr="00357A74">
        <w:rPr>
          <w:sz w:val="28"/>
          <w:lang w:val="en-US"/>
        </w:rPr>
        <w:t>Хотя Чжао сказал ему, что будет достаточно одного от каждого вида, Грин на всякий случай купил по полкило каждого вида, так что в итоге он приобрел пятьдесят фунтов семян.</w:t>
      </w:r>
    </w:p>
    <w:p w:rsidR="00BB20FC" w:rsidRPr="00357A74" w:rsidRDefault="00357A74" w:rsidP="00BB20FC">
      <w:pPr>
        <w:jc w:val="left"/>
        <w:rPr>
          <w:sz w:val="28"/>
          <w:lang w:val="en-US"/>
        </w:rPr>
      </w:pPr>
      <w:r w:rsidRPr="00357A74">
        <w:rPr>
          <w:sz w:val="28"/>
          <w:lang w:val="en-US"/>
        </w:rPr>
        <w:t>К счастью, для кого-то вроде Грина, этот вес практически ничего не значил, поэтому после покупки семян, он также приобрел некоторые инструменты.</w:t>
      </w:r>
    </w:p>
    <w:p w:rsidR="00BB20FC" w:rsidRPr="00357A74" w:rsidRDefault="00357A74" w:rsidP="00BB20FC">
      <w:pPr>
        <w:jc w:val="left"/>
        <w:rPr>
          <w:sz w:val="28"/>
          <w:lang w:val="en-US"/>
        </w:rPr>
      </w:pPr>
      <w:r w:rsidRPr="00357A74">
        <w:rPr>
          <w:sz w:val="28"/>
          <w:lang w:val="en-US"/>
        </w:rPr>
        <w:t>Затем он покинул город Каса.</w:t>
      </w:r>
    </w:p>
    <w:p w:rsidR="00BB20FC" w:rsidRPr="00357A74" w:rsidRDefault="00357A74" w:rsidP="00BB20FC">
      <w:pPr>
        <w:jc w:val="left"/>
        <w:rPr>
          <w:sz w:val="28"/>
          <w:lang w:val="en-US"/>
        </w:rPr>
      </w:pPr>
      <w:r w:rsidRPr="00357A74">
        <w:rPr>
          <w:sz w:val="28"/>
          <w:lang w:val="en-US"/>
        </w:rPr>
        <w:t>Уж день близился к закату, а Грин все еще продолжал идти по дороге. Как только стемнело, он остановился и просто отдыхал в течение двух часов, но затем он продолжил двигаться в сторону гор. Добраться же к Каменной горе он смог ближе к полуночи. В это время те, кто следили за ними становились наиболее невнимательными.</w:t>
      </w:r>
    </w:p>
    <w:p w:rsidR="00BB20FC" w:rsidRPr="00357A74" w:rsidRDefault="00357A74" w:rsidP="00BB20FC">
      <w:pPr>
        <w:jc w:val="left"/>
        <w:rPr>
          <w:sz w:val="28"/>
          <w:lang w:val="en-US"/>
        </w:rPr>
      </w:pPr>
      <w:r w:rsidRPr="00357A74">
        <w:rPr>
          <w:sz w:val="28"/>
          <w:lang w:val="en-US"/>
        </w:rPr>
        <w:t>Это была отличная возможность для Грина легко пробраться в имение. Люди в поместье также отдыхали, так что Грин стараясь не мешать им отправился в свою комнату.</w:t>
      </w:r>
    </w:p>
    <w:p w:rsidR="00BB20FC" w:rsidRPr="00357A74" w:rsidRDefault="00357A74" w:rsidP="00BB20FC">
      <w:pPr>
        <w:jc w:val="left"/>
        <w:rPr>
          <w:sz w:val="28"/>
          <w:lang w:val="en-US"/>
        </w:rPr>
      </w:pPr>
      <w:r w:rsidRPr="00357A74">
        <w:rPr>
          <w:sz w:val="28"/>
          <w:lang w:val="en-US"/>
        </w:rPr>
        <w:t>Но никто кроме Грина не смог бы так легко попасть в поместье. Чжао выпустил Дранка и передав ему в подчинение сотни мертвецов приказал охранять усадьбу. Поэтому если бы кто-то помимо Грина попытался бы попасть внутрь немертвые немедленно бы атаковали его.</w:t>
      </w:r>
    </w:p>
    <w:p w:rsidR="00BB20FC" w:rsidRPr="00357A74" w:rsidRDefault="00357A74" w:rsidP="00BB20FC">
      <w:pPr>
        <w:jc w:val="left"/>
        <w:rPr>
          <w:sz w:val="28"/>
          <w:lang w:val="en-US"/>
        </w:rPr>
      </w:pPr>
      <w:r w:rsidRPr="00357A74">
        <w:rPr>
          <w:sz w:val="28"/>
          <w:lang w:val="en-US"/>
        </w:rPr>
        <w:t>Эти два дня очень измотали Грина, отчего всего через несколько мгновений он крепко уснул. К тому же поскольку он смог купить семена, в ближайшее время никакой работы для него не было.</w:t>
      </w:r>
    </w:p>
    <w:p w:rsidR="00BB20FC" w:rsidRPr="00357A74" w:rsidRDefault="00357A74" w:rsidP="00BB20FC">
      <w:pPr>
        <w:jc w:val="left"/>
        <w:rPr>
          <w:sz w:val="28"/>
          <w:lang w:val="en-US"/>
        </w:rPr>
      </w:pPr>
      <w:r w:rsidRPr="00357A74">
        <w:rPr>
          <w:sz w:val="28"/>
          <w:lang w:val="en-US"/>
        </w:rPr>
        <w:t>Чжао знал, что Грин вернулся, но он не спешил его будить. Он понимал, что старику пришлось очень много работать в эти дни. Чжао знал насколько тяжела дорога идущая от Каменной горы к городу Каса. Именно из-за этого, он не стал беспокоить Грина, давая ему возможность хорошо отдохнуть.</w:t>
      </w:r>
    </w:p>
    <w:p w:rsidR="00BB20FC" w:rsidRPr="00357A74" w:rsidRDefault="00357A74" w:rsidP="00BB20FC">
      <w:pPr>
        <w:jc w:val="left"/>
        <w:rPr>
          <w:sz w:val="28"/>
          <w:lang w:val="en-US"/>
        </w:rPr>
      </w:pPr>
      <w:r w:rsidRPr="00357A74">
        <w:rPr>
          <w:sz w:val="28"/>
          <w:lang w:val="en-US"/>
        </w:rPr>
        <w:t>Чжао также отдыхал. После того, как он собран урожай в его пространственной ферме ему тоже нечем было чем заняться. Сбором камней и изготовлением дисков занимался не он.</w:t>
      </w:r>
    </w:p>
    <w:p w:rsidR="00BB20FC" w:rsidRPr="00357A74" w:rsidRDefault="00357A74" w:rsidP="00BB20FC">
      <w:pPr>
        <w:jc w:val="left"/>
        <w:rPr>
          <w:sz w:val="28"/>
          <w:lang w:val="en-US"/>
        </w:rPr>
      </w:pPr>
      <w:r w:rsidRPr="00357A74">
        <w:rPr>
          <w:sz w:val="28"/>
          <w:lang w:val="en-US"/>
        </w:rPr>
        <w:t>Чжао был слишком слаб. Он не мог поднять что-то тяжелое, не говоря уже о физической работе. Но он принёс некоторые овощи из пространственной фермы и раздавал их рабам, что довольно сильно увеличивало их мотивацию.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http://tl.rulate.ru/book/87/15185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