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Жу встала рядом с Жун Сянем и сказала: "Ваше Величество, это Чжао и Цзян".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Ронг Сянь равнодушно взглянул на нее: "Я видел".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подняла бровь и слегка улыбнулась: "Чжао Хуан и Цзян Хуан действительно полны энтузиазма, и они не станут отсылать так много людей".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тон был непринужденным и щедрым, как у ее старой подруги, у которой была такая же печень и желчь.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Ичжу, которая прислуживала ей, может уловить безразличие и равнодушие, скрытые в этих рассуждениях.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ее кунг-фу большинство убийц были убиты Су Сюанем и Тайвэй Баем. Один из убийц наблюдал за провалом задания. Он взмахнул рукой, и несколько убийц взлетели в воздух, прямо к Ронгу. Когда он подошел, его тело взвилось в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"Самовзрывающийся! Ваше Величество, будьте осторожны!" Лицо Бай Ши изменилось, и он громко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Зрачки Су Сюань резко сузились, а ее задняя рука сильно рубанула по воздуху.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этот удар лишь задел чуть более медленного убийцу, а остальные убийцы среагировали на Ронг Сяня очень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Ронг Сиань стояла перед машиной по своему желанию, но казалось, что она стоит в облаках, случайно взглянув на земную красную пыль, но с жалостью и терпимостью в мире и спокойствии.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Синяя птица рядом с ней нежно теребила широкие рукава своей ослепительной внешности.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толстые и простые цимбалы были способны в любой момент взлететь вверх, унося на ветру народ Сяньсянь прямо в Цзюсяо.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рассеянно позвала: "Господин Мо".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Огромная ладонь упала с неба, и пощечина отбросила тех, кто вот-вот должен был взорваться.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Ронг Сиань не смог разглядеть фигуры этих людей, раздался громкий взрыв, и звук самоподрыва разнесся по всему миру.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Ронг Сиан благородно похвалил: "Послушайте этот голос, какой приятный и четкий".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улыбнулась и посмотрела на выживших людей, Ши Ширан сказал: "Вы все вместе?".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Лидеры двух стран посмотрели друг на друга, и негласная очередь собралась 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Ронг Сиань наблюдал за ними вяло, бежал и неторопливо протягивал ладони. Необъяснимая сила прямо-таки лишила убийц возможности двигаться.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посмотрела на охваченных ужасом людей и сказала во весь голос: "Этот человек, самое главное - быть аккуратным и опрятным. Поскольку вы все вместе, как может кто-то умереть, а кто-то жить?".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фальшиво вздохнула: "Разделение между инь и ян - это самая сильная боль в сердце. Как можно вынести то, что заставляет тебя так страдать?".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ее глаза вспыхнули холодом, а ладонь яростно сжалась в кулак.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'嘭, 嘭, 嘭! 'Несколько ударов ясно слышны в ухе.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 Янь и остальные посмотрели вверх и увидели, что убийцы, которые застыли на месте, все взорвались в гроздья кровавых цветов, которые были прекрасны.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Убийственный метод Вашего Величества немного темный, и это действительно страшно.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Ронг Сиань выхватила из рукава кусок пергамента и вытерла им руку. Каждый сантиметр текстуры не был отпущен. Сила, с которой она подняла руку для броска, заставила всех не смело дышать.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растирать пергамент, Ронг Сиань бросила его на землю, сверкнула огненная вспышка, и пергамент превратился в пепел.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повернулась, вошла в машину и прошептала мягким голосом: "Если у тебя нет длинных глаз, просто убей их".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"Нет". Снаружи машины все ответили в унисон.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Выйдя из машины, Ронг Сиань плавно пошел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возникло незаметное препятствие, с ним сразу же разобрались.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выстрелом Ронг Сиань, ее культивация также была раскрыта.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основные силы не могли в это поверить, список павильона Синчен был обновлен.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восемьдесят седьмом месте оказалась Ронг Сиань, которая еще не слишком стара, а уже втрое сильна.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Все, кто увидел список, вздохнули с облегчением и расстроились.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означает ли это, что император Юнди уже стал обычным смертным, но не может жить вечно?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знали, сколько прожил император, но они видели его культивацию.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обычный смертный? Это шутка.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императором Си, они прожили сотни, тысячи и даже тысячи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Император Юнь, как именно это произошло.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или есть император мечей.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Скорость их ремонта превосходит все ожидания,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Там, где остановился император династии Восточная Цзинь, Ронг Хао, который сидел за столом и читал книгу, внезапно встал.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их скептические взгляды были слишком явными, и Ронг Сиань решила, что должна что-то сказать: "Завещание отправлено, разве вы его не получили?".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Ронг Ю и Чжоу Чен деловито ответили: "Да". Они просто не могли в это поверить.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о чем они думают, Ронг Сиань тут же посмотрела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они оба заволновались, не решаясь снова задать вопрос старшему брату.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Чэнь очаровательно сказал: "Ваше Величество, его подчиненные помогут Юй Си разобраться с делами Лю Си и его брата Юя, а затем сразу отправятся на поле боя".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"Пойдемте", - сказал Ронг Сянь в свободной манере. "Я надеюсь увидеть тебя в Бэй Чжао или Королевском городе Сицзян".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Чэнь улыбнулась и, закрыв рот, покинула Ронг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чувствовал, что у Его Величества Императора не болела спина, когда он стоял и говорил. Если бы династия Сянь так хорошо играла, Чжао Хуан не победил бы императора меча в течение 10 000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сердцах всех Ронг Гуо всегда был персонажем, которого победил Бэй Чжао. Даже если он и захватил десять уездов и округов Бэй Чжао раньше, это ничего не объясняло. Никто не воспринимал это всерьез.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на этот раз Ронг Гуо внезапно вырвался вперед и осмелился напрямую вступить в войну с Чжао и Цзяном, что заставило людей вздрогнуть.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всех, до кого дошла эта новость, расширились глаза. Неужели это голова императора, залитая водой?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Другие смеялись, думая, что императору Юню наконец-то пришлось тащить Жун Го, чтобы вместе похоронить императора мечей. Когда он достиг земли, пришло время императору Цзяню взглянуть на то, какую добродетель он выбрал.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Одни злорадствовали, другие волновались.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Где-то в глубине тайны окутан звездный 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юноша в редком свете пристально всматривается в лицо Ронг Го, и он щелкает звездами и гаданиями над пустотой.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как всегда, ничего не добился.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Беловолосый юноша не рассердился, а лишь рассмеялся.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Наследник императора мечей не ошибся, он не смог постичь тайну.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Император может выделить свои умозаключения, а остальные ничего не стоят.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главные гиганты не будут знать о ситуации, они будут угадывать друг друга и помогать императору скрывать тайну.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такая возможность представилась Ронг 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беловолосого юноши отражается звезда, и звезды ослепительны, он прошептал: "Это такой загадочный император".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поднял руку, и в списке, который так и не был разослан, Жун Сянь Хао Ран занял восемьдесят шестое место, а Тяньсянь тройной пик ремонта.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Сюань занял девяносто пятое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списке всего сто человек. Есть ограничения по возрасту и практике этих ста человек, и Ронг Сянь, несомненно, самый молодой.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звезда Пустоты внезапно начала буйствовать с медлительностью, и весь павильон Синьчжэнь был взбудоражен.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предзнаменование того, что битва за короля Земли вот-вот начнется!" Кто-то возбужденно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http://tl.rulate.ru/book/75236/2574063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