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Эй-эй, что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Дракон? Неужели новичок может победить дракона?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четыре часа.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Юто закончил сбор ресурсов с побежденного дракона и вернулся в гильдию авантюристов, вся округа встала на 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никогда раньше не слышал, чтобы авантюристы охотились на драконов.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Потому что это невозможно! Хотя... я слышал, что он принадлежит к "звездному поколению". Если это действительно так, то, в принципе, у подобного события есть некоторые шансы...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Авантюристы, которые видели труп дракона, говорили это один за другим.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Некоторые из них могли только вздыхать и преклоняться перед навыками Юто, в то время как другие упорно отказывались верить в его силы, даже перед лицом неоспоримых доказательств.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"Блин, это и правда очень сильно бросается в глаза..."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Юто сидя в зале ожидания, мог только тяжело вздохнуть.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удивительно, что сейчас вокруг него собралось просто море любопытных зевак.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Дело в том...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это был крайне редкий случай, когда тело мертвого дракона осталось практически в идеальном состоянии.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Обычно, стандартной тактикой битвы с драконом было использование магов, которые забрасывали его дальнобойными заклинаниями.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Так, тела драконов, подвергаясь воздействию заклинаний, зачастую если уничтожались не полностью, то были крайне сильно повреждены.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как? Разве моя идея не была гениальна?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Идея притащить дракона целиком в гильдию, не разбирая его на ингредиенты, принадлежала именно Лассен.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Дело в том, что целый дракон в качестве "чучела" за редким исключением, мог стоить намного больше, чем если продавать его по частям, как ингредиенты, так как такие вещи встречались крайне редко на рынке.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Так, этот Водяной дракон вскоре должен будет быть выставленным на аукционе, который организовывает гильдия авантюристов.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Отлично, благодаря мисс Лассен,  я заработаю много денег.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Хехехе, точно-точно!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похвалу Юто, настроение Лассен очень сильно улучшилось.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Являясь торговцем информацией, Лассен так же очень сильно жаждала признания остальными.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нее было очень приятно получить одобрение человека, которого она признала.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Хм, что за шум здесь такой?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Ожерелье черного сокровища.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Редкость: 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Ожерелье, которое нейтрализует эффект демонических глаз других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Серьги черного сокровища.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Редкость: 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Серьги, которое нейтрализует эффект демонических глаз других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Кольцо черного сокровища.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Редкость: 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Кольцо, которое нейтрализует эффект демонических глаз других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Неожиданно в оживленную гильдию вошел молодой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парень с красивыми золотыми волосами и стройной фигурой.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 него целых три предмета черного сокровища?!"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Юто, который увидел экипировку этого человека, сильно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Экипировка черного сокровища, которая могла нейтрализовать эффект демонических глаз, считалась крайне дорогой и, зачастую, заполучить ее, не отправившись покорять какое-нибудь подземелье, было практически нереально.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Так, увидев, что на парне было сразу три таких вещи, Юто понял, что перед ним был далеко не простой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Эдвард... почему ты здесь?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Удивленно воскликнула Лассен, увидев этого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знаешь этого человека?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его зовут Эдвард Уилсон, он авантюрист золотого ранга. В городе Экспейн в данный момент существует только два авантюриста такого же ранга. Интересно, почему он вернулся сюда спустя целый год. С учетом своего ранга, Эдвард в последнее время был занят на войне на Юге страны.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...?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Ранее Юто много раз слышал об этих авантюристах, но это был первый раз, когда он лично увидел авантюриста золотого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Авантюристы золотого ранга часто получают заказы непосредственно от самой страны, так как возможностей гильдии для них уже становиться недостаточно.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Ого, неужто господин Эвард вернулся! Вот это удача, я смог лично увидеть 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последнее время количество черных монстров увеличилось и волнения только возрастали, но теперь, нашему городу нечего опасаться!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Эдвард имея довольно много достижений и обладая привлекательной внешностью, мгновенно собрал вокруг себя толпу фанатов.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О, Лассен, давно не виделись, не так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улыбкой на лице, Эдвард подошел к Юто и Лассен.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Резкий запах духов его тела ударил в нос Юто.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слышал, что ты уже достигла серебряного ранга, прими мои поздравления. Ты довольно долго была в бронзовом ранге, так что я даже было решил, что ты была совершенно не заинтересована в дальнейшем продвижении по службе, но мне вот все было интересно, с чего это вдруг произошли столь кардинальные изменения?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судить только по достижениям Лассен, то она уже давно достигла уровня авантюриста золотого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так как она специализировалась на сборе и торговле информацией, ее боевая мощь была довольно слабой и она никак не могла пройти боевой тест, без которого получить следующее повышение было невозможно.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нет никакой особой причины. Просто передумала, когда мой кохай начал обгонять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Натянув свою шляпу, Лассен направила свой взгляд в сторону Юто.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Хе, возможно ли, что это знаменитый Коноэ Юто?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Эдвард, заметивший существование Юто, неожиданно издал удивленный возглас.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несколько озадаченном взгляде Эдгарда Юто почувствовал некоторую враждебность.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весьма впечатлен, слухи о тебе даже достигли зоны боевых действий на юге страны.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Серьезно... Ну, спасибо.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ж, давай будем друзьями, как авантюристы, и в будущем я рассчитываю на то, что ты достигнешь больших успехов.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Представившись, Эдвард направился назад к группе авантюристов, которые окружили его ранее.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Хехе, говорите "звездное поколение"? Я не знаю, каким образом он одолел дракона, но сейчас мне это по барабану, так как после возвращения господина Эдварда, вы все сможете узреть насколько велика разница в их навыках!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авантюристов, который был сильно недоволен успехом Юто, громко сказал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Лассен, не думаю, что я смогу подружиться с ним..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Хоть это и странно, но я полностью согласна с тобой. Тебе он не показался каким-то странным?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Убедившись, что Эдвард ушел достаточно далеко, Юто и Лассен тихо обменялись этими репликами.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Внимание! Этот перевод, возможно, ещё не готов.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статус: перевод редактируется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http://tl.rulate.ru/book/7402/156394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