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тот мальчик, - Орун, скрестив руки на груди, стоял в лодке и смотрел вниз, на песок арены. - про которого ты мне рассказывал, так же “силен”, как и этот островитянин, то мы зря теряем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забывай, что он бьется с учеником внутреннего круга, - сказал Жан. В этот самый момент, Эйнен, его бывший подопечный, появился за спиной наследника Диносов. - Надо 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Орун, увидев удар в исполнении Эйнена, в удивлении слегка бровь изогнул.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Речной змей… - донеслось до них, сокрытых от взоров учеников.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Она исполнена на добротном уровне Земли,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 тоже кажется, - Жан присмотрелся к островитянину. - что она имеет в себе потенциал не ниже Императорского.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не выше, - кивнул Орун. - владей этот мальчик хорошим артефактом, то даже в таком убогом исполнении, они бы прикончила Диноса на месте. Любопытно…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Жан поддержал друга задумчивым кивком. Техники уровня Императорского хранились на седьмом этаже Башни Сокровищ и считались основой могущества школы Святого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как и Орун, Жан чувствовал, что этот удар “Речного Змея” имел потенциал быть куда более могущественной техникой, нежели Императорская.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Потенциал Божественной!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откуда такие знания у простого выходца с отсровов? - не сдержался Жан, добавляя в тон нотку возмущения.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 миру ходит множество чудовищ в шкурах простых ягнят, - вспомнил старую присказку Орун. - Некоторые из них, перед смертью, оставляют свои Наследия. Может на одно из таких и наткнулся этот юноша.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Удача, - с завистью и презрением произнес Жан.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считал себя весьма невезучим человеком.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Тоже часть силы, - стоял на своем Орун. - Но, увы, сегодня удача изменила этому пареньку.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Динос выбрался из ямы и использовал технику ускорения “Шаг Пустоты”. Тоже уровня Неба. Диносы владели первыми тремя её томами, тогда как четвертый и пятый содержались так же на седьмом этаже Башни Сокровищ.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Неплохо-неплохо, - закивал Орун. - Мальчишка достоин своего почившего отца. Тот всегда считался одним из быстрейших мечников.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еще не видел его старшей сестры. Юная Анис имеет все шансы превзойти отца.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Может быть.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Орун явно был поглощен битвой. Как мечник, он всегда был рад возможности понаблюдать за поединком другого мечника. Даже в бою юнцов, Орун пытался найти хоть немного подсказок для своего поиска “настоящего пути Духа Меча”.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Жан же размышлял на тему, почему кланы отправляют своих отпрысков в школы. Обладают собственными библиотеками, хранящими самые разные техники (включая родовые) большинство из них - лишь незаконченные версии истинных знаний.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чтобы узнать всю технику того же Шага Пустоты, детям и приходится отправляются в школы.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Да… Его Величеству Императору не откажешь не только в силе, но и в хитрости. Разумеется, за тысячи лет, кланы умудрились разработать собственные Императорские техники, ставшие основой их могущества, но, благо, таких умельцев нашлось всего лишь семь.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все, кажется мы уже никогда не узнаем, откуда у мальчика такие знания, - Орун говорил абсолютно ровным тоном. - Вот только называть это убожество техникой “Бога Грома”… За такое исполнение техники я бы отходил этого выскочку сотней палок.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по-моему выполнено очень даже ничего.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Очень даже ничего, - передразнил Орун. - Если не можешь выполнить технику идеально, нечего использовать её в бою. Этим он позорит имя своих предков и весь клан Хищных Клинков. Посредственность!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Жан, не особо разбиравшийся в пути Духа Меча, не стал спорить с другом. В свою очередь, он не одобрял поведения, последовавшего за победой. Динос вздумал шантажировать старшую наследницу эльфов?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это действительно посредственный ход. Стоит Хищным Клинкам испортить отношения с Марнилами и прощай услуги Геры. А лучшего целителя и, пожалуй, алхимика не найти во всей Империи.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Пойдем, - Орун отвернулся. - в ближайшее время проверять способности мальчика-мечника будет бесполезно. Если ты прав и они действительно такие близкие друзья, то он еще долго будет оправляться от душевных ран.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Орун и Жан прекрасно понимали, что Дора Марнил никогда не согласиться на предложение Диноса. И дело вовсе не в её гордости, а в гордости островитянина.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Согласись она на это, стань жертвой чужого поражения и островитянин уже никогда не сможет стать достойным воином.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вряд ли он сможет когда-либо держать в руках оружие.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Честь для адепта это не пустой звук. Это основа крепости его сердца. А с пустым сердцем быть адептом не способен никто.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что предлагал Динос, спасло бы мальчика-островитянина, но убило бы в нем воина.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такое старшая наследница великого клана пойти не могла.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Лучше уж умереть с честью, чем жить без…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Орун вздрогнул. Ему показалось, что где-то там, внизу, среди толпы учеников, проснулся дикий зверь. Зверь полный такой ярости, что одной ей можно было уничтожить большую часть присутствующих на трибунах.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Инстинктивно Орун обнажил свой клинок и резко обернулся к арене. Одновременно с ним,доставая из пространственного артефакта оружие, обернулся и Жан.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Повелители смотрели на трибуны. Они ощущали первобытную, необузданную ярость, но не видели зверя, от которого могла бы исходить такая волна.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Диноса, вонзился в грудь мальчишке и в этот же миг, на трибуне вспыхнул столп черной энергии.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НЕТ! - в громогласном реве различили Орун с Жаном.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Неплохой настрой! - глаза Оруна вспыхнули азартом.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Жан же, помянув предков, убрал оружие обратно. Один безумец встретил другого. Что же, свою работу он выполнил. Пусть и ценой жизни второго одаренного мальчика, но он смог свети вместе Оруна с Хаджаром.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Давай, мальчишка, покажи мне на что ты способен! - закричал Орун, потрясая своим мечом.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еще ревя, будто раненный Хозяин Небес, мальчик-мечник бросился в лобовую атаку на пелену. Окутанный черной энергией, он оставил позади себя длинный шлейф, в котором изредка проглядывались очертания драконьего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Ему не пробиться, - покачал головой Жан. - Эта пелена сдержала бы даже меня, используй я только голую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не меня! - Орун продолжал сверкать глазами.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сравниваешь себя с этим мальчиком?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Безумный мечник повернулся к своему другу и сверкнул хищной улыбкой. Той самой, от которой у Ласканских воинов сердца останавливались.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Меня в его возрасте, - добавил он. - Этот учебный недощит не остановил бы меня в его возрасте!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только в шестнадцать лет ты уже был Рыцарем, а он лишь Небесный Солдат.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 никакого смысла учить того, кто слабее тебя самого! Если я возьму его в личные ученики, то он должен быть в двое, нет, в пятеро сильнее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Безумец, - только и ответил Жан.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используя все свои силы, ударил о пелену. Та немного прогнулась, но выдержала удар. Окутанный зовом, призвав в реальность Черный Клинок, Хаджар использовал все, что у него было, вложив это в стойку Лазурного Облака.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Нанесенная в ближнем бою, в полную силу, это была самая могущественная из его техник.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Хватит лаять, - Динос отбросил пронзенное тело Эйнена в сторону. - Твой час, пес, пробьет в следующий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Том, наклонившись, вытер меч от крови о бездыханное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ААААААА!!!!!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Хаджара вспыхнули таким ярким светом, что на миг показалось, будто в их синеве исчез зрачок. Внезапно стук крови в ушах Хаджара начал бить мерно и спокойно.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Бам. Бам-бам. Бам. Бам-бам. Выбивал он ритм.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“Генерал!” - услышал Хаджар за спиной.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еще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“Генерал!”.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еще и еще.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“Генерал! Генерал! Генерал! Генерал!”.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Хаджар не мог до этого выполнить удар Черного Генерала? Потому что он пытался сделать это только руками!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Зрители увидели жуткий, рубящий удар мечом. Такой, словно он пытался разрубить все сущее и уничтожить любого, кто попадется под лезвие меча. Будто обезумевший от горя мечник пытался уничтожить не только преграду перед ним, но и весь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из слабых адептов, почувстовав угрозу, немедленно обнажили оружие. Но удар не был направлен против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Полоса уничтожающей все на своем пути тьмы обрушилась на пелену. Та задрожала, затрещала, а затем разошлась небольшой трещиной.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неё и ворвался шлейф черного тумана. Обрушившись на песок, заставляя землю разойтись волнами и огромными кусками породы, шлейф взорвался океаном тьмы.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него вытянулась рука, закованные в черные латные перчатки. Она схватила за горло шокированного Диноса и подняла его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многие были уверены, что увидели Хаджара, который что-то закричал в лицо Диносу. Его синие глаза горели такой горячей яростью, что могли бы сжечь сами небеса.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Другим же показалось, что звериный рев на арену обрушил дракон с нечеловеческими, синими глазами.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меч, будто коготь или клык, вонзился в горячую плоть.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спасибо за поддержку! Как материальную, так и моральную! Ваши комментарии помогают получать море мотивации!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новости по произведению вы можете найти здесь: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http://tl.rulate.ru/book/6918/335704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