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507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Семь лет? Семь лет?! - Хаджар на мгновение испугался, что старого эльфа может подвести сердце. Настолько одновременно шокированным и оскорбленным он выглядел. - Да даже будь у тебя в сотню раз больше времени, то и за семь веков ты не продвинулся бы и до средней стадии Рыцаря Духа!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Возможно, - кивнул Хаджар. Отсалютовав, он развернулся и направился к лестнице, обвивавшей огромный ствол дерева Великого Предка. - Но, как вы понимаете, время играет не на моей стороне, так что я очень тороплюсь.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сделал было первый шаг по направлению к выходу, как путь ему преградила Гера.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Прости, маленький воин, но мой брат в чем-то прав.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Ну наконец-то, - Король обнажил клинок. - Великий Лес вдохнул в тебя голос разума.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этот раз Хаджар не собирался так просто сдаваться. Еще не успел Король сделать и шага, как Хаджара окутал плащ из черного тумана, на руки легли точно такие же “пластины”, а ладони крепко сжимали Черный Клинок.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собираешься биться со мной, муравей? - не то чтобы эльф был оскорблен, скорее - удивлен.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Никто и ни с кем биться сегодня не будет! - теперь уже голос Геры был пропитан пусть и не сталью, но чем-то не менее опасным. - Хватит крови для последних дней. Ласканцы и так все сильнее стучат во врата Империи. Не хватало нам еще друг с другом биться.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Первым, надо признать, оружие убрал эльф.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Грядет война, - отчего-то как-то пусто произнес и, бросив последний взгляд на Хаджара, ушел, сказав напоследок. - Разбирайтесь сами.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остался с Герой наедине. Может, произойди это годами ранее, он бы не смог отвести взгляда от её стройного стана и лица изумительной красоты. Но сейчас он видел перед собой не прекраснейшую женщину, а противника, одолеть которого у него не представлялось шансов.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рукавах Хаджара осталось всего несколько козырей, но все они требовали подготовки и хитрости. Последний аргумент “силы” закончился у него вместе с растраченной каплей эликсира богов.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не стану тебя обманывать, маленький воин, - вздохнула Гера. - То, что я не позволила брату убить тебя, это не потому, что я питаю к тебе симпатию.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 я думал это Великий Предок остановил его меч.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Гера улыбнулась. Она сделала какой-то неуловимый жест рукой и на плечи Хаджару опустились сразу несколько розовых лепестков.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Эйнен был бы в восторге, - пробурчал Хаджар.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Мы могли бы погрузиться в диспут, сама ли я его остановила или это Великий Предок двигал моими руками, - Гера подошла к Хаджару поближе, но тот отшатнулся. Особого доверия к ушастым он не испытывал. - Но сейчас не об этом. Мой брат прав, маленький воин, если ты не справишься или если моя теория не верна, то тысячи разумных существ будут обречены на жуткую гибель. Такого я допустить не могу.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 клетке я сидеть не стану, - голос Хаджара звучал твердо и крепко. - Лучше смерть, чем жизнь в рабстве.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Жизнь всегда лучше смерти… Когда-нибудь ты это поймешь. Но и не об этом я хочу поговорить с тобой.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склонил голову на бок. Он вглядывался в глаза Геры и видел там одновременно легкий испуг, надежду и все тот же океан сочувствия.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Тогда в чем вы видите решение этого вопроса?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сильна в целительстве, это верно, но любой целитель всегда еще и могущественный алхимик, - Гера подошла к дереву и, произнеся на неизвестном языке молитву, отломила небольшую веточку. - Я сделаю пилюлю. В течении восьми лет она будет укреплять твою печать. Влияние Черного Генерала все равно будет просачиваться, но меньше.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 поему же в течении всего восьми лет?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Потому что, маленький воин, если ты не справишься. Если не сможешь в течении семи лет стать Повелителем, то это пилюля из лекарства превратиться в яд и мгновенно убьет тебя.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Гера делала какие-то пассы руками. Прямо из воздуха (вернее, из её пространственного артефакта) появился котел. Он завис в пространстве, а под ним вспыхнуло фиолетовое пламя.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Эльфийка, сняв маленькую крышку, бросала в емкость самые разные ингредиенты. Заливала воду различных… сортов.  Там была и Изначальная, с которой Хаджар был уже хорошо знаком.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эти драгоценности, которые заставили бы любого простолюдина думать о продаже собственной души эльфийке, та использовала так же легко, как порезавшийся мальчишка - подорожник.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Свое зелье она помешивала при помощи отломленной ветви, сквозь которую проводила собственную энергию. Постепенно менялся цвет пламени. Из фиолетового он превращался в зеленый, затем в красный, потом в оранжевый, а вскоре и в белый.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 конец процесса, занявшего всего несколько минут, она закрыла крышку и произнесла несколько слов, отдалено напоминавших язык Моря Песков.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маленькому желобку, вытягивающемуся прямо под самым горлышком котла, скатилась на ладонь эльфийки радужная пилюля.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Она называется Ядом Семи Цветов, - пояснила Гера, протягивая Хаджару его собственный билет к праотцам. - На каждый год - свой цвет. Последний же, восьмой, бесцветный, потому что смерть не имеет окраса.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Параллельно с этим, Гера произнесла клятву, в которой обещала, что не замышляет ничего злого против Хаджара и что пилюля имеет только те свойства, которые она перечислила. Плюс, по её словам, она немного укрепит его тело и очистит кровь и меридианы от нечистот.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 целительница подразумевала под “нечистотами”, Хаджар понятия не имел. Но слышал, что за подобную очистку для своих детей главы аристократических семей готовы платить бешенные деньги.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Взяв в руки пилюлю, Хаджар зажал её между подушечками большого и указательного пальцев. Подняв её на уровень глаз, он засмотрелся на то, как играют лучи света, отражающиеся на поверхности пилюли.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 конце концов, если не справлюсь за семь лет, то результат будет тот же, - с этими словами Хаджар закинул отраву в рот.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Удивительно, но на вкус она была приятной. И, видимо, эта эмоция отразилась на его лице, так как Гера тут же, с печалью в голосе, добавила.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Все лекарства неприятны на вкус, чего не скажешь о ядах. Они, наоборот, обещают радость наслаждения.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этих словах наверняка содержалась какая-то глубокая философия, но сейчас Хаджару было не до этого. Он буквально всей сутью - душой и телом, ощущал, как время утекает сквозь пальцы.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Через семь лет мне нужно будет прийти за лекарством? - спросил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Нет, - покачала головой Гера. - Как только ты достигнешь ступени Повелителя, Яд Семи Цветов выветрится из твоего организма. И, если у тебя получится, то в отличии от всех остальных адептов, твоя энергия будет так же чиста, как родниковая слеза.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кивнул и зашагал прочь из святилища эльфов.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Тебя отвес…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Нет, спасибо, - не оборачиваясь, перебил Хаджар. - Друга я найду сам.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Спустившись примерно на два пролета ниже, он добавил настолько тихо, что и сам почти не слышал собственного голоса: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Эльфов с меня на сегодня достаточно.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Вот только Хаджар ошибался. Его знакомство с расой ушастых только начиналось.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http://tl.rulate.ru/book/6918/328084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