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240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Некоторое время они сидели в тишине.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смотрел на Атикуса, а тот вглядывался куда-то только в ему ведомые глубины собственного разума.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не слагаю с себя вины за содеянное, мой принц, - наконец произнес бывший генерал. - но и просить прощения - не стану. Хавер бы уничтожил эту страну. Может не сразу. Может через век или через полтора, но его политика привела бы к нашему исчезновению.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это был повод его убить? Предать друга? Обречь мою мать на смерть, а меня на участь калеки и раба?!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Атикус вздохнул и залпом осушил кувшин.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Друга - нет. Мать - нет. Короля и королеву - да. Несмотря ни на что, Примус сделал наше государство сильнее.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теперь миллионы людей трудятся в руднике на благо империи.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это все еще лучше, чем, когда десятки миллионов гибли на полях сражений.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надо мне рассказывать о полях сражений! - Хаджар хлопнул ладонью по столу, на миг становясь похожим на собственного дядю. - я видел их своими глазами! И я знаю, что это такое.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Сожаление и грусть пропали из глаз Атикуса. На их место пришли надменность и издевка.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сколько раз вы, великий генерал, отправляли людей в бой? Сколько войн вы прошли? Две, три, четыре? Я воевал на протяжении полутора веков! Я пролил крови больше, чем воды есть воды в королевском саду! И все это ради чего? Чтобы пролить потом вдвое больше?! Вы ничего не видели, мой принц. Лишь тень от тени настоящей войны. Той, от которой нас избавил Примус!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Тем, что продал страну Империи.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Но мы все еще живы. И все еще реет флаг Лидуса над дворцом.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Который как грязную тряпку используют Дарнасцы.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Атмосфера накалялась. Вокруг Атикуса порой вспыхивали вихри белой энергии, в то время как от ладоней Хаджара по столу расползались змеи глубоких порезов.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поднялся. Он поднял Лунный Стебель и закрепил ножны на поясе.  Подойдя к выходу из шатра, Хаджар, не оборачиваясь, спросил: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Тогда зачем ты сейчас сражаешься с Примусом?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спиной послышался тяжелый вздох и шуршание. Вскоре Атикус стоял рядом с тем, кого некогда любил так же сильно, как своего так и не родившегося сына.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Чтобы вы знали, куда идти, мой принц. Чтобы мы могли сразиться.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вышли на улицу. С неба падали крупные хлопья снега. Они слегка кружились, ведомые в танце музыкой ветра. Шатер Атикуса стоял в центре крупного, военизированного лагеря. Посреди огромной поляны расположилось войско, по самым скромным прикидкам насчитывающее едва ли не полмиллиона человек.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Для негосударственного образования, лишенного всякой централизованной поддержки, весьма крупная цифра.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все эти полмиллиона человек, одетых в одинаковую (откуда Атикус только её добыл) белоснежную броню, сейчас стояли во всеоружии и смотрели на своего генерала и человека, стоявшего рядом с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они разом припали на правое колено и с грохотом опустили кулаки на нагрудники.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Вот только услышал Хаджар совсем не то, что предполагал услышать.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Король умер! - кричали они. - Да здравствует король!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Король умер! Да здравствует король!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Тысячи людей салютовали вовсе не Атикусу, а… Хаджару. А тот стоял и никак не мог понять, что именно происходит.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сражаюсь не против Примуса, мой принц, - голос Атикуса был вновь наполнен болью и усталостью. - а за вас.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 здравствует принц Хаджар! - грохнул хор из полумиллиона голосов. Голосов, готовых положить свою жизнь за освобождение страны. - Да здравствует принц Хаджар!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повернулся к Атикусу и внезапно ему стало ясно, почему вся страна была пропитана слухами о том, что на севере собирается войско под предводительством принца. И почему это войско никогда не принимало никаких серьезных попыток войти в столицу.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Атикус никогда не собирался воевать с Примусом. Он просто ждал, пока к нему придет принц. Он звал его. Сквозь года и сотни километров, он пустил по стране боевой клич и надеялся, что этот клич дойдет до ушей законного наследника трона.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Ибо сам Атикус не считал, что имеет право решать дальнейшую судьбу государства. Чего уж там, он уже вообще не верил, что судьбу можно решать. Навсегда его сердце ранил кинжал, так и не сумевший оборвать его собственную жизнь.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Слова феи убили в нем того решительного и могучего генерала. Они оставили лишь несчастного воина, лишенного всякого направления в своем подобии жизни.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ничего не меняет, Атикус, - Хадажр отвернулся от людей и обнажил клинок.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Сверкнуло лезвие Лунного Лезвия. Едва ли не молнией стальной свет пролился по поляне, рассекая мириады снежинок и поднимая вокруг густой буран. Когда все успокоилось, с поляны пропали двое.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Полмиллиона людей вглядывались в глубь леса. Они прекрасно знали, что где-то там кипит жаркая битва между Несчастным и Безумным Генералами. Они не желали смерти Атикусу, собравшему их здесь, подарившему надежду, обучившему и вселившему жажду свободы в их сердца.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они верили в победу их принца. В победу того, кто поведет их за собой. Кто, наконец, подарит им выполнения их кровных клятв, принесенных в этом вечно холодном лесу.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стояли посреди высокого, но не густого бора.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думаю, что для морального духа армии будет полезна сцена битва старого и нового предводителя, - прокомментировал Атикус.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Согласен, - кивнул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рука была спокойна. Меч не дрожал. Чего не скажешь о ярких, синих глазах. В них плясала ярость, сравнимая разве что с гневом Хозяина Небес, чей тысячелетний покой потревожили глупые и жадные смертные.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Один из тех, кто был напрямую ответственен за смерть его родителей стоял перед Хаджаром. И какие бы слова он не говорил, как бы истории не рассказывал, но даже если сюда спустятся боги и мириады фей попытаются остановить Лунный Стебель - Атикус умрет.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не собираюсь сдерживаться, мой принц, - Атикус обнажил свой меч.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этого простого движения согнулись мощные стволы ближайших деревьев. От ног бывшего генерала, обнажая промерзшую землю, разошлись метровые волны снега.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перед Хаджаром стоял не сухой старик, лишенный всякой воли продолжать бесконечную борьбу за место под Бескрайним Небом. Нет. Это был тот самый, легендарный генерал из далекого детства.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Тот, чьего клинка боялись все воины окрестных королевств. Тот, чьей образ был идолом для маленького принца, пытавшего понять - куда направлен его собственный путь.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был бы сильно разочарован, будь это иначе.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стояли и смотрели друг на друга. Мир успокоился. Снег вновь свободно падал на их плечи. Скрипели кроны деревьев. Где-то далеко выли волки, приветствия скорое наступление ночи. А где-то вокруг, спрятанные от взглядов, за начинающимся сражением следили Снежные Люди. Те, кого боги поставили в роли судей над судьбами двух людей.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первого же обмена ударов даже самые опасные звери этого леса решили попрятаться по норам. И не потому, что боялись пасть жертвами отголосков далекого сражения. Просто даже они не могли вытерпеть той ярости, что была заключена в одном клинке, и той отчаянной, самоубийственной решительности, что звенела во втором.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http://tl.rulate.ru/book/6918/192709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