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за неделю Хаджар на собственной шкуре понял то, что сказки Южного Ветра вновь на поверку оказались совсем не сказками. Белый Лес оказался местом более гиблым, чем все, с чем раньше сталкивался Безумный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первый же день четыре человека в отряде лишились своих жизней. Их не пронзил вражеский клинок. Не сожрал голодный зверь. Нет, все было куда проще и одновременно с этим, намного более пугающим.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Вечером Хаджар решил дать сигнал к привалу. Они прошли достаточное расстояние вглубь леса, а следов людей Хаджар так пока и не обнаружил. Не было никакого смысла продолжать попытки ночью, когда от нехватки света собственную вытянутую руку не разглядишь.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Отряд начал раскладывать лагерь. Хаджар обходился малым - шкура обезьяны надежно берегла его от холода. Завернувшись в неё, генерал уселся на снег под дерево. Вполне комфортно и не обременено палатками и шатрами.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Солдаты такой роскошью, как накидка из шкуры Белой Обезьяны, похвастаться не могли. Им были необходимы костры, палатки и теплые покрывала. И вот если с последними требованиями проблем не возникало, то костер…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Семеро отправились на поиски подходящего, не слишком мокрого или оледенелого хвороста. Спустя полчаса, когда О’Шекл уже начал волноваться, в лагерь вернулись трое. Уходили они молодыми парнями, на чьи волосы природа щедро пролила черных чернил. Вернулись едва ли не седовласыми.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спустя еще час отпаивания чаем на травах, они смогли рассказать, что произошло. По их словам, они спокойно собирали хворост, а затем поднялся буран. И в этом буране появилось несколько призрачных женских фигур. Такой красоты, что солдаты были готовы продать им свои души, лишь бы докоснуться до их тел.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Четверым это сделать удалось. Но стоило им войти в буран, как тот тут же исчез, оставив после себя четыре ледяных изваяния.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немедленно, в одиночку, отправился на поиски этих “ледяных скульптур”. Когда он обнаружил их, то понял, отчего поседели солдаты. На лицах, закованных в синий лед, застыла маска ужаса, подобного которому Хаджар еще не видел.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если бы он вглядывался в лица погибших еще с мгновение, то и его волосы поседели бы от страха. И это учитывая, что напугать драконье сердце было весьма и весьма непросто.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разбил клинком изваяния, а остатки зарыл в сугробы. В итоге, вернувшись в лагерь, он сказал, что не нашел тел. Видимо их забрал с собой буран. Все, кроме трех выживших, поверили. Те же, догадавшись о правде, лишь благодарно кивнули.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второй день отряд потерял еще двоих. Их сожрал выползший из снега огромный Ледяной Питон. Мерзкая, семиметровая змея с ядовитым укусом. Вот только яд её замораживал человека изнутри.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криков укушенных той ночью большая часть отряда не могла уснуть. И не потому, что кричали где-то рядом, а потому, что сложно было забыть, как орет человек, который чувствует, как его кровь хрустит в его леденеющих венах.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Третий день прошел спокойно. Но лишь чтобы смениться четвертым, одним из самых страшных. В этот день Хаджар понял, что он все еще стоит лишь в самом начале пути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пути идущего вглубь леса отряда поднялся буран. Завопили от ужаса трое поседевших солдат. Остальные тут же похватались за оружие, а артиллеристы подожгли фитили ручных гранат-бомб. Вот только вместо прекрасных женщин, из бурана вышли двое.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мужчин с длинными, белыми волосами, выглядывающими из-под шлемов, и ледяными лицами. В красивых доспехах из золота и белого металла, они держали в руках по короткому топору.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тут же, спрыгнув с лошади, связал боем одного из них. Вот только сколько бы не старался Хаджар, как бы не был быстр и стремителен его клинок, как бы не были сильны удары, рассекавшие десятки деревьев и вспарывающие землю, а снежный воин всегда оказывался чуточку, но сильнее.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Слышались взрывы. Крики людей. Шипел тающий снег, когда на него проливалась алая кровь. А затем вновь поднялся буран и два воина обернулись мириадами снежинок и исчезли.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стоял невредимым, в то время как на снегу лежало ровно одиннадцать бездыханных тел.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же вечером Хаджар собственноручно сократил численность отряда еще на пять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Убравшись с поляны, на которой прошла схватка с неизведанным, отряд встал лагерем. Из ста двадцати уцелевших (теперь Хаджар считал уже и артиллеристов) две дюжины поставили в дозор. И столько же должно было их сменить спустя всего один час.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Гиблое это место, - произнес кто-то у костра.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по обыкновению, сидел закутавшись в накидку из обезьяньей шкуры. Он вслушивался в разговор солдат, но не предавал ему особого значения. Его больше волновала собственная медитация.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прохождения ступени Трансформации Смертной Оболочки, его путь развития вновь слегка изменился. Теперь поглощать энергию мира было куда проще, а образ спрятанного в Реке Духа Меча вновь слегка приблизился. Меньше чем на толщину волоса новорожденного, но все же - приблизился.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Верно говоришь, Партон, - поддакнул рядом. - мы Королевский Отряд. Гвардия! А не егеря, которым задницы отмораживать надо!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уж точно не подписывались на войну с демоновыми призраками и ледяными тварями!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Видят боги, - зазвучал третий голос. - генерал Берменгтон просто обманул всех на совете! Он решил избавиться от Безумного Генерала, а мы поляжем заодно!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лагерю понеслась волна одобрительного гула, но она немедленно разбилась о рык лейтенанта.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ну заткнулись! - рявкнул О’Шекл. - Вы приносили присягу. Каждый из вас! Мы поклялись в верности Королю! И приказ генерала Травеса - приказ самого Короля! И если надо будет лечь костьми в этой богами забытой дыре - мы ляжем! Или вам захотелось иди к дому праотцев с клеймом бесчестия?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Гул сразу поулегся. Для воина, в момент смерти, не было страшнее участи, чем участь того, кого не пустят даже на порог дома праотцов. Те просто плюнут в лицо идущему. Прямо в клеймо, которое говорит о том, что воин умер без чести.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Бесчестие? - зашипел некто “Партон”. Хаджар все еще сидел с закрытыми глазами и потому не видел происходящего. - а скажи мне, лейтенант, в чем здесь честь? Я бы рад схлеснуться в бою хоть с тысячей повстанцев. И пусть они меня хоть на куски порубают - я умру с улыбкой на лице. Но вот так… Умирать в снегу, во льду, от зубов неведомых тварей. Нет в этом никакой чести!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вновь поднялся гул одобрительных выкриков. И на этот раз рев О’Шекла уже не смог подавить волну народного восстания. Все же, страх - великая сила. А страх, который испытывает толпа, еще и неубиваемая сила. Ну, почти неубиваемая.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ухожу! - сплюнул Партон. - Кто со мной?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ноги успели подняться еще четверо. А затем поляна погрузилась в тишину. И лишь шипение таящего от крови снега нарушало её. На снег упали пять пронзенных невидимыми клинками тел. В их стеклянных глазах навеки застыли непонимание и толика обиды.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все так же с закрытыми глазами, продолжал сидеть у подножия высокого, обледенелого дерева. Солдаты успели лишь заметить, как вокруг генерала стихает вихрь стальной энергии.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Лишних слов не потребовалось ни от лейтенанта, ни от генерала. Солдаты тут же смолкли, переглянулись и разошлись по палаткам. Вскоре им нужно было вставать в дозор. И лучше это сделать выспавшимися, чем мертвыми.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следующие три дня Хаджар потерял еще дюжину человек. Кто превратился в лед. Кто исчез в снегу. Кого-то задрали возникающие из ниоткуда и исчезающие в никуда бесформенные тени, оставляющие после себя следы когтей и клыков.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Один, видимо самый удачливый, умудрился банально поскользнуться и упасть горлом на обледенелую корягу.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к началу второй недели, Хаджар нашел тех, кого искал. Генерал Берменгтон действительно не лгал. Вот только выяснилось это благодаря… Азрее.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http://tl.rulate.ru/book/6918/188733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