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216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вытянулась над травой. Её меч проскользил змеей по воздуху, оставляя за собой алую полосу. ВолкоБык, жуткая смесь волка и быка, завыл-зарычал, когда клинок рассек ему бровь и правый глаз.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Ударив копытом по земле, он оскалил клыкастую пасть и опустил ветвистые рога.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стояла прямо, без страха и без сомнений. Приняв высокую, боевую стойку, она взмахнула клинком отправляя в полет огненную птицу. Соколиный крик раздался над поляной. Трава от жара техники начал дымиться, а листва на кронах соседних деревьев слегка обуглилась.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Монстр еще раз ударил копытом по земле и с его рогов сорвалось эхо энергии. Будто бы круги по воде пошли. И эти круги, плотные и сильные, вырывали из земли вулканические валуны и гнули деревья.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Огненный сокол запутался в них. Он бился клювом о едва видимую преграду, рвал её когтями и пытался сжечь крыльями, но тщетно. Элейн, видя что её техника не может пробиться сквозь вражескую, обернулась утренним туманом.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заскользила над травой. Неуловимо быстро и столь же плавно. Вот только монстр, чья шкура была усеяна шрамами от старых битв, оказался готов к такому повороту событий.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клинок элейн оказался всего в паре сантиметров от артерии на могучей бычей шее, зверь резко подпрыгнул. Удар его задних копыт, если бы пришелся на прямую по грудной клетке Элейн - пробил бы её насквозь.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 девушка успела подставить перед собой клинок. Раздался металлический звон и Элейн, пролетев с десяток метров, врезалась спиной в дерево. С криком из её горла потекла кровь, а “поймавший” девушку дуб с треском и скрипом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Монстр, увидев, что его противник лежит на земле без движения, встал на дыбы и побежал-поскакал, чтобы добить врага и впиться клыками в его плоть.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не видела, что произошло дальше, но ВолкоБык так до неё и не добежал. Вернее - добежал, но лишь половиной себя прежнего. Бошка с рогами докатилась до её ног, а зеленая поляна уже стала покрываться тонкой пленкой багровой пелены.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стоял в отдалении. Он пару раз качнул клинком и убрал его в ножны.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слишком импульсивны, моя принцесса, - произнес он, помогая подняться девушке.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Элейн, в который раз оценив грубость и мозолистость ладоней генерала, с трудом, но все же сумела вернуться на ноги. Перед ней лежала едва ли не расчлененная туша. С той скоростью, с какой опытный воин делает один удар, Безумный Генерал смог нанести сразу четыре. Он рассек быка по позвоночнику, отделил голову от половины туши, а затем подсек все четыре лапы-ноги.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Монстр, наверное, умер еще до того, как упал на землю.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была готова к его способности.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всех зверей от стадии Вожак есть те или иные способности к управлению энергией, - напомнил Хаджар.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Знаю, - Элейн еле сдерживалась, чтобы и самой не зарычать. Не от злобы, а, скорее, от стыда. - Мастер во дворце учил меня этому.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и не сомневался, что именно Мастер стал тем, кто повел Элейн по пути развития и меча. Её техника была зеркальным отражением техники Мастера. Каждое движение, каждый взмах, каждый вздох - точная копия того, на что был способен старик. С той лишь разницей, что Элейн уже давно была в несколько раз сильнее своего наставника.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 уж на этот раз добыча за мной, то вам, моя принцесса, придется заняться нашим ужином. Надеюсь, этому вас во дворце тоже учили.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развернулся и отошел к уцелевшему валуну. Усевшись на него, он достал трубку, забил её табаком и затянулся. Принцесса еще некоторое время молча стояла на поляне. Она с ненавистью глядела то на тушу, то на генерала. И все же, вскоре, она приступила к сооружению костра и разделке мяса.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Получалось это у неё плохо. Грязно. Долго. Но таков был уговор.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третий день они спускались с этой клятой горы, а питаться травой или ягодами никто особо не хотел. Хаджар желал мяса, Элейн - практики с новыми знаниями о Пути Меча и, непосредственно, самим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и договорились, что Элейн будет “охотиться”, а Хаджар готовить ужин. Так они три дня и прожили. Вот только на этот раз принцесса, почувствовав силу, решила попытаться забороть не зверя стадии Пробуждения Сили или Разума, а Вожака. В итоге, если бы не вмешательство Хаджара, то может она и не отправилась бы к праотцам, но явно осталась бы сильно раненной.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курил и смотрел на то, как трудилась его сестра. Надо отдать должное, грязной работы она не чуралась и не боялась. Для тепличного цветка, коим вырастили Элейн, это была воистину великая крепость характера и воли.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Единственное, что смущало в этом Хаджара, это тонкие линии шрамов на теле Элейн. Он заметил их еще тогда, в пещере. Слишком тонкие и старые, чтобы их было заметно сразу. Но, тем не менее, руки, торс, правая нога, могли похвастаться подобными “украшениями”.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Элейн, заметив, куда направлен взгляд генерала, тут же прикрыла длинный шрам на правом предплечье.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Прошу простить мне мою невежественность, принцесса, - Хаджар выдохнул облачко дыма. - но как король терпит наставника, который оставляет вам шрамы.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не Мастер! - тут же вспылила Элейн.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рука дрогнула и сухожилье, которые она пыталась разрезать, стегануло её по пальцам.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Принцесса выругалась. Весьма грязно.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мысленно извинился перед родителями за свое пагубное влияние на сестру.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я не слышал о том, чтобы кого-то казнили за нападение на принцессу.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Элейн вспыхнули знакомой Хадажру яростью. Так же, порой, выглядела их мать. Но, в отличии от Элизабет, Элейн быстро приходила в себя. И сейчас она протянула Хаджару нож.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Рукоятью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Помогите мне, генерал.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мог бы сказать, что у них есть строгое разделение труда, но не стал. Он спустился с валуна и принялся за разделку туши.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Какое-то время они работали в тишине.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меня, порой, случаются провалы в памяти, - тихонько прошептала Элейн. - с с самого детства бывает так, что я проснусь, а на мне бинты и лекарства. Рядом сидит отец с печальным и тяжелым выражением лица. Так я узнаю, что разум снова меня подвел.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уже нож Хаджара соскочил с сухожилья. Вот только генерал, в отличии от принцессы, умудрился срезать себе лезвием лоскут кожи.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Выругавшись, игнорируя довольную ухмылку Элейн, он направил к ране поток энергии и та тут же начала рубцеваться.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часто у вас бывают такие провалы, моя принцесса?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 последние годы - ни разу,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Элейн вновь потяжелел.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ведь понимаете, генерал, что о моем недуге не знает никто кроме короля и главного дворцового лекаря? Даже мой брат - ваш друг, не догадывается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Простите, моя принцесса, - кивнул Хаджар и продолжил работу.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Минуло еще несколько минут тишины.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десяти лет, - вновь прошептала Элейн. Он не знала почему, но чувствовала, что могла доверять генералу. Глупое, иррациональное чувство.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до этого возраста?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отложила нож и вытерла ладонь о траву. В этот момент она мало походила на принцессу.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 этого возраста я ничего не помню.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поднялась и пошла к лесу - за хворостом. Хаджар остался на поляне один.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Забавно - если бы не рассказы Нээн, он бы никогда не узнал о существовании техник, способных влиять на разум человека. И он бы никогда не узнал, каким образом Примус сохранял подобное состояние Элейн.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Демонов узурпатор копался в мозгах его сестры!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видят боги, в них текла одна кровь.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Шрамы, которые Хаджар увидел на теле Элейн, были вовсе не от кнутов, палок или цепей. Это были шрамы от клинков и копий. А значит, что где-то глубоко внутри созданного Примусом образа все еще жила его маленькая, бесстрашная сестренка.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дотронулся до рукоять Лунного Стебля.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должен был как можно скорее перейти к следующей фазе своего плана. А для этого Элейн должна была узнать правду…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http://tl.rulate.ru/book/6918/182136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