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207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с трудом пробивалась сквозь теплую, вязкую тьму. Белый круг, который она сперва приняла за мираж, оказался её собственным зрением. Далекий шум, казавшийся шепотом утреннего дождя, на поверку был её слухом.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Постепенно её сознание выбиралась из темной пещеры, лишь затем, чтобы обнаружить себя в точно такой же пещере. Ну ладно, может несколько более тесной, нежели чертоги глубин подсознания.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попыталась принять сидячее положение, но тело тут же отозвалось режущей болью в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шевелитесь, моя принцесса, - прозвучал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еще несколько мгновений, зрение полностью вернулось к норме. Сперва Элейн увидела низкий, каменный свод. Влажный и черный. Он нависал над ней крышкой гробы, что в данный момент было не самым лучшим сравнением.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Шум, который она приняла за дождь, в действительно являлся не столько её слухом, сколько журчащим неподалеку водяным потоком. Именно он и давал большую часть света в пещере. Мягкий. Голубоватый оттенок.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Трава Лазурной Звезды, - пояснил все тот же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Элейн, если бы могла двигаться, тут же нырнула бы в воду.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Трава Лазурной Звезды - один из самих редких, для Лидуса, ингредиентов. За один пучок такой травы, достигшей хотя бы столетнего возраста, можно было выручить свиток техники уровня Земли. И сколько же было в этом потоке травы, если светилась вся пещера.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может и не вся - центр освещал зеленый огонь. Он плясал внутри продырявленной металлической банке, постепенно поедая квадратик белой, очень пахучей субстанции.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Сама пещера высотой не превышала трех метров, а шириной не больше семи. Тесная и маленькая.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кривитесь, принцесса. У некоторых ваших подданных дома меньше, чем эта пещера.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посмотрела в глубокие, голубые глаза и в них увидела собственное отражение. Её руки среагировали быстрее, чем успел все обдумать разум. Впрочем, её оправдывало недавнее погружение в “черный омут”.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Эхо от звонкой пощечины еще долго плясало среди влажных стен пещеры. На лице Хаджара расползалось красное пятно, постепенно принимавшее очертание женской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потер горящую щеку и отодвинулся от принцессы подальше. Она, в свою очередь, подхватила лежавшее рядом покрывало и резче, чем требовалось, накрылась им. Под красной тканью тут же скрылись многочисленные бинты, буквально спеленавшие её прекрасное тело. Хотя, его прекрасность Хаджар отметил как-то отстраненно. Как если бы смотрел на картину.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Сестра не вызывала у него ни грамма сексуального влечения. И будь это иначе, он бы всерьез забеспокоился о состоянии своих души и разума.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стал сообщать принцессе, что в детстве сотни раз помогал няне и матери мыть сестру и что для него это не вновь. Увы, она бы вряд ли его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Решив дать девушке время, он отодвинулся в сторону и принялся точить меч. Это не требовалось, ибо Лунный Стебель, как и любой артефакт уровня Духовного и выше, невозможно было затупить.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это помогало держать мысли в рациональном русле.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вновь начал скучать по старому приятелю - вычислительному модулю нейросети. Все чаще и чаще без него он начинал себя ощущать лишенным важной конечности.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Тишина продержалась не дольше пяти минут.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мы здесь оказались, генерал?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голос принцессы был спокойным, Хаджар улавливал в нем нотки беспокойства. Все же, Элейн всю жизнь просидела в замке и не видела мира дальше сада. Если не учитывать тот побег, во время которого им пришлось сойтись в скоротечной схватке.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Вы, моя принцесса, вместе с вашим мустангом упали в расщелину. Я прыгнул за 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Элейн вновь попыталась принять сидячее положение, но тут же сморщилась. По её боку начало постепенно расплываться красное пятно. Хаджар, тихонько выругавшись, поднялся и подошел 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подтянула покрывало ближе к подбородку.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Уверяю вас, принцесса, я не увижу у вас ничего, чего бы не видел у других женщин.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Элейн расширились то ли от глубины оскорбления, то ли из-за ужаса.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как ты…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Впрочем, вы можете пренебречь моими, признаюсь, не лучшими, лекарскими услугами. В таком случае яд Краснолетучей мыши, которая успела вас изрядно потрепать на прошлой неделе, распространиться по всему телу.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Неделю назад?! - голос Элейн сорвался на крик. - И где гвидо, мой конь?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Хотя, благодаря этой мыши мы с вами и не погибли, - продолжала Хаджар, будто, не замечая слов принцессы. -  Она соизволила донести нас до этого ручья, который, в свою очередь, и принес нас сюда.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некоторое время вглядывалась в синие глаза генерала, но так там ничего и не разглядела. Будто бы этот человек вообще был напрочь лишен каких-либо эмоций.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Позволите, моя принцесса?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вновь потянулся к ране на боку.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Элейн, смахнув так и не выступившую слезу (дань памяти верном четвероногому другу) гордо вскинула подбородок.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отец немедленно казнил бы тебя, увидь, что ты до меня дотронулся.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 была крайне довольна видом того, как нерешительно бравый герой-генерал отдернул руку.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 ей было знать, что в этот момент Хаджар вспомнил Хавера. И то, как тот неумело пеленал маленькую, вечно плачущую Элейн. И что частенько это приходилось делать непосредственно Хаджару, пока её отец - король, нервно расхаживал по комнате.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Элейн сдалась. Она откинула в сторону покрывало и позволила генералу распутать окровавленные бинты.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потому, что боялась крови, а чтобы он не увидел красных пятен на её щеках. Голове было так жарко, что Элейн казалось, будто бы даже мочки её ушей пылали алым.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 это было не главной причиной…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Видят боги, она не могли объяснить и найти причины, по которой касания чужого человека дарили ей уют и покой. Даже сам отец - король Примус редко, когда к ней прикасался. Она не любила этого - когда до неё дотрагивались.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казалось, что генерал стал первым исключением в этом правиле.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ты говоришь, что мы здесь уже неделю, то как мы…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ответа Хаджар указал на поток. Элейн пригляделась и среди ровного покрова редкой травы обнаружила несколько “пустых” зон.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может быть…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кормил нас травой Лазурной Звезды?! Да это все равно что чистое золото жевать! Она же абсолютно бесполезна в качестве пищевого ингредиента!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вашему мнению было лучше умереть от голода? - будничным голосом поинтересовался Хаджар. - может при приеме в пищу она и бесполезна, как ингредиент, но весьма питательна.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ловко и быстро её перебинтовал, смазал какой-то вонючей, нещадно щипавшей смесью раны и отодвинулся обратно в “свой угол”. Насколько вообще могли быть углы в круглой пещере.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вы помогли…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же сами говорила, моя принцесса, - перебил Хаджар. - я помогаю только богатым и влиятельным вельможам.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сверкнула глазами. Она не привыкла, чтобы кто-то осмеливался её перебивать.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 тем служанкам?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принцессу. Она была красива. Молода. Сильна. Многие мужчины отдали бы жизни, чтобы хотя бы одну ночь держать её в своих руках. Он бы отдал жизнь, чтобы не видеть её в крови и бинтах.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Набирайтесь сил, моя принцесса. Скоро нам придется как-то отсюда выбираться.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прислонился к стене, положил ножны с клинком на колени, закутался серым покрывалом-плащом и погрузился в глубокую медитацию.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еще долго разглядывала человека, о котором слышала столько песен и легенд. Он всегда казался ей сказочной фигурой, а не непокорной, немного угрюмой фигурой. Она снова вспомнила шрамы, которые видела на его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многочисленных шрамов, полученных в боях, она видела и другие.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Оставленные кнутами и палками.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испытывала в данный момент ни уважения, ни жалости к генералу. Её руководило простое женское любопытство. И раз уж ей выпал такой шанс, то она обязательно разгадает загадку по имени Хаджар Травес.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спасибо за поддержку!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Основные проблемы с Рулейтом пока, вроде как, разрешились. Так что в ближайшее время переезда не будет. Если, конечно, опять не возникнет схожей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Небольшие проблемы со здоровьем, поэтому сегодня одна глава. Но, даже несмотря на это, как и обещал – продолжение будет каждый день. Еще несколько дней, возможно, по 1ой главе. А затем снова по 2-3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Новости о произведении всегда можно найти здесь: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http://tl.rulate.ru/book/6918/176393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