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76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Первая стойка техники “Легкого бриза” - атакующая стойка. Обычно она призывала почти невидимый глазу вихрь режущего ветра. Но с тех пор прошло уже достаточно времени. Каждый день Хаджар тренировался, сражаясь с мириадами невидимых противников. Его меч стал быстрее, острее и стремительный. Его понимая пути клинка углубилось и открыло новые горизонты.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Именно поэтому то, что раньше было невидимым, теперь предстало в образе синего вихря. Тот пронесся по воздуху, буквально срезая целые пласты земли. С силой он врезался в красную ленту, но, как и в прошлый раз она не дала ему пройти через защиту.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Вот только она могла защитить лишь от одной атаки, а когда из вихря вынырнули призрачные мечи, то от них убийце уже пришлось спасаться самой.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Два удара она смогла отбить лунными лучами-стеблями, а вот третий оставил на её обнаженном плече длинную алую полосу.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Девушку закрутилась юлой и исчезла во мраке. Вихрь унесся куда в лес, срезав на пути несколько деревьев и истаяв неясной дымкой.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 Достойно,- произнесла леди, выныривая где-то в стороне. - меня зовут Делая.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 Хаджар Травес, - представился офицер.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Обмен именами был давней традиций признавших мастерство друг друга.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В следующее мгновение Делая уже вновь стояла перед ним. Вновь сверкнули её кинжалы, и они закружили в ближнем бою. Их движения больше походили на танец лебединых крыльев. Каждый взмах - красивый и изящный, он нес в себе не только смерть, но и некие тайны.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Они были быстры настолько, что даже Неро испытывал трудности. Он не всегда мог разобрать движения сражавшихся. Порой, вид тел ему заменяли стальные всполохи, синие вихри или лунные стебли.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Делая нанося удар правым клином в горло, тут же, так и не выполнив до конца смертельное движение, развернулась и направила стальное жало в живот Хаджару. Тот защитив шею плоскостью клинка, изогнулся веткой молодой ивы. Кинжал лишь пропел в воздухе, рассекая одежду, но не трогая кожу.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Использовав инерция от полученного движения, Хаджар взмахнул мечом. Будто бы падающий дракон, рубящий удар обрушился на голову Делаи. Та тут же растворилась во мраке, появившись за спиной Хаджара.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Вновь они заплясали свой лебединый танец смерти. Они сражались на земле, плывя над травой еле зримыми призраками.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Они сражались в воздухе, обрушивая друг на друга легкие, но такие опасные удары.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Хаджар выполнил первую стойку техники, отправляя в полет режущий вихрь. Но в который раз тот натолкнулся на преграду из красной ленты. Делая, наученная горьким опытом, легко защитилась от призрачных клинок.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Он проплыла тенью и выстрелила сразу пять лунными стеблями. Каждый из был способен проделать отверстие в крепостной стене. Четыре из них Хаджар смог отбить “Спокойным ветром”, а пятый, прошедший сквозь защиту, рассек ему бедро.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Танец Хаджара чуть замедлился. Его движения стали неряшливы. Как если бы недавно порхавший над озером лебедь вдруг упал в мазут.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И все же он продолжал свое сражение.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Он нацелил клинок в грудь противницы. И когда та отвела удар правым клинок, то Хаджар, крутанув корпусом, развернулся на стовосемдесят. Он поймал её левое запястье, с силой развернул и полоснул Делаю по боку её же собственным клинком.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Это привело девушку едва ли не в бешенство. Исчезнув в облаке мрака, она появилась в нескольких метрах над Хаджаром. Сверкнули её кинжалы-цветки и с воинственны кличем она обрушила на голову солдату дождь из десятков лунных стеблей.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Хаджар же пока убийственно прекрасный водопад лунного света подойдет совсем близко, взялся за клинок обеими руками.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Он прикрыл глаза.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Нет, он все еще не мог вернуть то ощущение, что испытывал во время битвы с Колином. Но все же, он был ближе. Ближе настолько, что ему хватило всего лишь одного удара…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Сражение, это не размахивание клинками, это битва разумов. И Делая проиграла в нем в тот самый миг, когда угодила в ловушку Хаджара.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После каждого выполнения техники Лунного Цветка она использовала облако мрака. Не потому, что хотела разорвать дистанцию, а потому что не могла какое-то время сражаться.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Теперь же, находясь в воздухе и использовав свой лучший убийственный прием она оказалась совершенно беззащитна.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Для Неро и Сары это выглядело так, как если бы Хаджар принял свою судьбу. Он спокойно встречал обрушивавшийся на него дождь из лунных стеблей. Перед самым столкновением, когда Неро уже замахнулся клинком, а Сара достала талисман, Хаджар сделал всего лишь одно движением мечом.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Такое простое и даже несколько элегантное, но настолько сильное, что вокруг затрепыхались палатки. Потух горящий рядом костер, а по траве разошлись волны, как от брошенного в озеро камня.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Будто бы прорычал дракон, а призрачный удар вновь обернулся устремившимся в небо клыком. Клыком, который так и не сорвался с клинка. Хаджар взмыл в воздух. Он пролетел лунный дождь насквозь. И каждый стебель, встретившись о его меч, взрывался брызгами лунных лепестков.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Они упали на землю вместе.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Израненный лепестками Хаджар и Делая, пронзенная его мечом.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Хаджар опустился и приподнял голову умирающей леди.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 Песни совсем не врут, - прохрипела она.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По уголкам её рта стекали струйки крови.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 Ты сражалась достойно, убийца клана Топора.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Она улыбнулась. Дрожащей рукой она достала из глубины одежд окровавленный, но целый свиток.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 Твои движения, - кровь у рта начала пенится. Её время уходило. - они отстают от твоего меча. Возьми. Возьми, офицер. Моя благодарность за семью.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Хаджар посмотрел в глаза своей недавней противницы. В них не было ни злости, ни ненависти. Лишь уважение и та самая благодарность. Возможно, она планировала это с самого начала. Планировала, что если выживет, то с честью выполнит заказ. А если погибнет, то вернет долг Хаджару и сделает его сильнее.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 Это техника “Десяти воронов”. Она сделает тебя… быстрее.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 Спасибо, Делая, - осторожно принял свиток Хаджар.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 А теперь, - внезапно в черных глазах сверкнули веселые искорки. - поцелуй меня, солдат. Так, как если бы любил.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Она умерла у него на руках. Хаджар поднялся и, сжав кулак и прикрыл его ладонью, низко поклонился. Это был первый раз, когда он сражался не с врагом, а с достойным противником - практикующим. Тем, кто шел таким же путем, как и он.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Когда он выкладывал ей погребальный костер, то все еще ощущал вкус её губ.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Он был похож на недавно расцветшие цветок.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***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На следующее утро, перед тем как отправиться на тренировку, Хаджар был удостоен нового визита. К нему в шатер, вместе с Неро, пришел плечистый мужчина. В руках он нес два длинных предмета, завернутых в густые меха.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Он положил их на стол-сундук и откинул в сторону “обертку”.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Два меча лежало перед Хаджаром и Неро. Один - длинный и тяжелый, с широким жалом и зауженным освоением. Будто коготь ястреба или иной хищной птицы.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Неро взял его в руки и сделал всего два взмаха. С каждым из таких взмахов в воздух взлетали бумаги и дрожали циновки на земле.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Хаджар взял свой. Классический, с обоюдоострым клинком и длинным жалом. Почти без гарды, прямоугольный, он выглядел так же, как и любой другой классический меч. Вот только ощущался в руке как нечто совершенно иное. То, с чем его умение меча выйдет на новый уровень.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Хаджар сделал всего один выпад и некая сила, сорвавшаяся с лезвия, проделала дыру в его палатке, потом понеслась к лесу и рассекла ближайшее дерево. Дерево, стоявшее в двадцати одном шаге от него.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 Слухи о вашем мастерстве совсем не преуменьшены, - хмыкнул имперский артефактор. - вам осталось только как-нибудь их назвать. Любой Духовный клинок должен обладать своим именем.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 Духовный! - едва ли не взвизгнул Неро.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Они рассчитывали, что из клыков тигрицы выйдет артефакт Смертного уровня. Но чтобы духовный… В кое-то веки удача оказалась на их стороне.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Хаджар посмотрел на чистое, зеркальное лезвие и на гарду в форме полумесяца.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 Лунный стебель, - произнес Хаджар.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Клинок сверкнул, будто принимая свое новое имя.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***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Спасибо всем за оказываемую поддержку! Очень мотивирует!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Начинаем третью арку, одну из поворотных в этой истории. Так же, как и всегда, прошу указывать если начинает страдать качество и просто - любая критика всегда привествуется!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Всем спасибо и не забываем подписываться на группу: https://vk.com/club150913265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http://tl.rulate.ru/book/6918/142443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