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Лифт с грохотом поднялся на пятый этаж, и двери открылись, и в лифте были Жуань Тянь и Хуай Мо.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когда Жуань Тянь уже собиралась уходить, Хуай Мо вдруг протянул руку и поймал ее за плечо. Хотя он выглядел несколько худым и хрупким, оказалось, что его хватка была довольно сильной.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Жуань Тянь была в замешательстве, и она озадаченно спросила: "В чем дело?"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есть кое-что, что я хочу тебе подарить".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дожидаясь ее согласия, Хуай Мо потянул ее к двери в другую комнату. Он быстро проверил ключ-карту и завел ее внутрь.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Жуань Тянь была так поражена, что не могла даже отреагировать. Она никогда бы не подумала, что Хуай Мо такой энергичный и властный.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Аура, которую он бессознательно выпустил сейчас, потрясла 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Хуай Мо отпустил ее руку и взял коробку с подарком, стоявшую на прикроватной тумбочке. Он повернулся и протянул ей коробку со словами: "Я услышал, как Цзян Лили сказала, что тебе нужно это, поэтому я решил принести это по дороге".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Жуань Тянь открыла коробку и заглянула внутрь. Внутри оказался набор ослепительных украшений.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Бриллианты на ожерелье сверкали и почти ослепляли ее глаза. Она посмотрела на него расширенными глазами и заикалась: "Это, это ваше?".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Хуай Мо ограбил банк!!!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Жуань Тянь была напугана!!!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Должна ли она звонить в полицию или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Хуай Мо на мгновение задумался, затем улыбнулся и сказал: "Моя мать оставила это мне".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качестве подарка для будущей невестки семьи Хуай. Вторую половину он не стал произносить вслух.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Хуай Мо не возражал, если бы Жуань Тянь знал его истинную сущность.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он ведь не солгал ей. Это была правда, что он учился в Столичном Университете, а также правда, что его родители были для него равносильны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Просто у Жуань Тянь сложилось неверное впечатление, что он беден и едва может прокормить себя, поэтому он немного сомневался.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Жуань Тянь поспешно закрыл коробку и засунул ее обратно, сказав при этом: "Я не могу это взять".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Хуай Мо немного подумал, а затем сказал: "Разве ты не собираешься посетить церемонию награждения? Надень его на церемонию, а потом верни мне, когда все закончится. Он все равно не стоит многого".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Жуань Тянь не поверил: "Правда?".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Неужели такой большой и блестящий бриллиант в окружении всех этих мелких бриллиантов действительно не стоит многого?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Хуай Мо кивнул и уверенно ответил: "Правда".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всего 80 миллионов юаней, что в его глазах было не так уж и много.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его заверения, Жуань Тянь действительно начала верить.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Главной причиной этого было ее впечатление о Хуай Мо. В ее представлении, какие ценные вещи могут быть у него?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Поэтому она сказала: "Хорошо, я возьму это на время и скоро верну тебе. Не волнуйся, я никогда не потеряю и не сломаю твои вещи".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Хуай Мо выглядел очень довольным и весело ответил: "Хорошо".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Утром после церемонии награждения Жуань Тянь покинула съемочную площадку и улетела обратно в столицу. Она быстро переоделась, а затем поспешила к визажисту.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Ожерелье на ее шее было настолько красивым, что люди не могли отвести взгляд.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Визажист был ошеломлен: "Госпожа Жуань, из какой серии это ожерелье? Стиль очень красивый".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"Ах, я не знаю, я одолжила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Визажист хотела закатить глаза. Конечно, она уже знала, что одолжила его, но ей было интересно, от какого бренда оно! Эта бренд была так щедра! Просто взглянув на него, она поняла, что это ожерелье определенно не было обычным изделием. В сочетании с кольцом на пальце Жуань Тянь, маленькая визажистка была уверена, что украшения, которые носит Жуань Тянь, должны стоить не меньше восьми фигурок.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Маленькая актриса четвертой линии, но ее обращение было настолько превосходным!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Перед началом прохода по красной дорожке организаторы послали фотографа, чтобы он сделал снимки всех звезд. Затем, когда церемония награждения закончится, они планировали выложить фотографии на Weibo.</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 кулисами появлялись и исчезали люди, среди них были сотрудники и фанаты, купившие билеты у перекупщиков по высоким ценам.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Черное платье Жуань Тянь без спинки, казалось, заставляло ее и без того бледную кожу сиять еще ярче. Когда она стояла и позволяла людям делать фотографии, многие были ошеломлены ее красотой.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Съемочная группа "Принцессы на замену" собралась вместе, чтобы сделать групповое фото за кулисами перед началом церемонии. Жуань Тянь стоял рядом с Сюй Цзин, а Чжао Мэнэр, которая в прошлый раз упала на лицо, стояла справа от Жуань Тяня.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Чжао Мэнэр не удержалась и быстро сделала селфи на Weibo, чтобы похвастаться. Селфи было снабжено подписью со словами: 【Какая честь (*^▽^*)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некий остроглазый нетизен случайно заметил, что в левом нижнем углу селфи была чья-то рука.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руке было надето неброское и роскошное кольцо.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"Чья это рука? Если я не ошибаюсь, это кольцо, похоже, из серии изделий, сделанных на заказ одним французским мастером. Все работы этого мастера имеют стартовую цену не менее 50 миллионов юаней".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"Божечки, это так круто? Это так дорого!"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подделка... Вся фотография уже опубликована, и женщина, носящая это кольцо, не носит таких дорогих украшений. Ее самое роскошное украшение - часы стоимостью два миллиона".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"Позвольте мне взглянуть и посмотреть, кто хвастается".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думаю, что оно настоящее. Это последняя работа Гави, и уже тогда она стоила 80 миллионов. Возможно, сейчас она стоит еще больше".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должна быть имитация..."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Было неясно, настоящее это кольцо или нет, но оно, безусловно, привлекло внимание пользователей сети.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кто-то случайно увидел что-то и душераздирающе закричал: "Подождите, только не говорите мне, что это рука Жуань Тяня?! Я не верю! Невозможно! Она недостойна!"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http://tl.rulate.ru/book/68707/2042603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