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Глава 97 – Государственные гости Эльфхейма (Часть 3).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Известие о миссии в Эльфхейм распространилось по всему магическому сообществу.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Король приказал помалкивать об этом, но определенное разглашение информации было неизбежно, поскольку требовалось найти подходящих магов для участия в миссии.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 или иначе, на данный момент в Мана-виле было менее ста магов, а потому было мало шансов на то, что данная информация просочится на улицы.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 те, кто услышал новости, пребывали в настоящем восторге.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В данное время в столице осталось 93 высших мага, из которых 71 изъявили желание принять участие в делегации. Из оставшихся двадцати двух – тринадцать тоже хотели бы принять участие, но вынуждены были отказаться из-за различных обстоятельств, – криво усмехнулся Винс, объясняя, что в Магическом Сообществе вот-вот должна была разразиться настоящая война.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Эльфхейм был святой землей эльфов, куда не дозволялось ступать людям, а потому даже у магов возникало бурное желание исследовать этот таинственный мир. Пусть это и не была крупная экспедиция, но возможность заглянуть в сердце Великого Леса того стоила.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Волшебники Башен Магии всегда жаждали новых впечатлений.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Да уж, будет очень шумно.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Ну а кто не захочет пойти? На Орту не получится надавить, но ему предстоит столкнуться с ситуацией, когда люди мобилизуют все виды взяточничества и историй.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Эльфхейм являл собой мистическую землю, переполненную элементалями и маной. До сих пор в королевство эльфов не допускали представителей других рас. Это было святилище, в котором оберегались шесть высших эльфов. И если бы маги смогли увидеть и понять некоторые их секреты, то их исследования продвинулись бы на десятилетия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Некоторые люди мечтали пересечь «стену», в то время как другие хотели приобрести новые материалы для своих исследований. И каждый из этих магов пытался доказать Мастеру Белой Башни, Орте, свою ценность.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некотором смысле Курт III принял лучшее решение, поручив вербовку именно Мастеру Белой Башни. Если бы это был Теодор, не сведущий в политике, то кто знал, что бы могло произойти?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Уф… Это может выглядеть жалко, но я рад, что на эту роль назначили не меня, – пробормотал Тео.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Ха-ха, согласен. Если бы отбирал кандидатов ты, то я бы даже не успел с тобой поговорить.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Была огромная разница в убеждении Мастера Башни и молодого мага, пусть и высшего ранга. Излишне было говорить, что гораздо легче сблизиться с магом высшего ранга, используя ту или иную взятку, нежели с Мастером Башни. Курт III учёл это, а потому и не стал наделять Теодора такими полномочиями.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Мне нужно идти. Собеседование будет уже совсем скоро.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Собеседование?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Да, у Мастера Белой Башни. Он проводит собеседование с претендентами о том, как именно они могут помочь национальным интересам в переговорах с Эльфхеймом.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Поняв, что это значит, Тео невольно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Учитель, а разве Вы не заняты изучением древнего языка?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Ну, а что, разве я не должен иногда делать глоток свежего воздуха? Кроме того, в Эльфхейме я могу найти некоторые подсказки. Если подумать, эльфы повидали гораздо больше людей, а потому могут оказаться вполне полезными.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Слова Винса были близки к истине. Эльфы жили более чем в три раза дольше, нежели люди, а потому Тео не мог отрицать возможности того, что в библиотеках Эльфхейма могли остаться упоминания о древних языках.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 Тео не стал понимающе кивать неподвижно стоящему Винсу, а вместо этого лукаво прошептал: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Учитель, разве это не оправдание?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Кху-кху! Мне нравятся умные ученики, но ученики, которые острят, – вызывают дискомфорт!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Одним словом, Тео был прав. Двое мужчин посмотрели друг на друга и рассмеялись. Затем Винс направился в свою комнату. Стоя уже на самом пороге, он оглянулся, словно о чем-то вспомнил.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Это напомнило мне кое о чем. Я видел, что в заявке присутствует и тот ребёнок. Её документы для собеседования подготовлены весьма хорошо, а потому, как бы это неожиданно ни было, она вполне может пройти.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Ребёнок…?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Сильвия.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вправду, гений, достигший 5-го Круга ещё до двадцати лет, имел полное право подать заявку на участие в этой миссии. Сильвия помогала ему тренироваться в течение месяца, и она тоже обладала недюжинным талантом. А ещё она хорошо подготовилась для этого интервью.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 с восхищением кивнул, однако Винс лишь издал небольшой вздох.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У тебя, парень, впереди ещё долгий путь. Вот почему партия…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А-а?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Нет, ничего. Это не та история, о которой должно говорить третье лицо.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Винс решил не развивать эту тему и вернулся в свою комнату, оставив Теодора одного.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Ровно через три дня Мастер Белой Башни закончил рассмотрение заявок и безжалостно отказал практически всем, за исключением единиц.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Волшебники были своего рода учёными, которые стремились исследовать тайны магии, а потому у старших магов было много знаний. А значит, совсем неудивительно, что будучи Мастером Башни, знания Орты были эквивалентны нескольким библиотекам.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Сбор диких трав с целью культивации. Извините, но Б2-Мандрагора не растет в Великом Лесу. Возможно, Вам стоит заняться изучением трав в западных болотах.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П-простите меня, но хотя-бы раз…!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Изучение элементальной магии в Эльфхейме? Это разумно, но разве Вы не знаете, что у эльфов вызывает отвращение акт зачарования элементалей? Эта миссия не исследовательская. Отказано.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Н-но…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Орта не допускал манипулирования и скрытых исследовательских мотивов, а также неплохо разбирался в обычаях эльфов. Он обладал крайне широким спектром знаний, и его умение вести себя было куда лучше, чем у любого другого Мастера Башни.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Маги, которые были настолько глупы, что пытались подлизаться к Орте, и те, кто допускал ошибки, были немедленно отосланы им прочь. К счастью, знакомые Теодору люди не попали в категорию таких случаев.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Теодор получил список имен за несколько часов до отправления и нашел в нем два весьма знакомых ему имени.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Винс Хайдель из Красной Башни… И Сильвия Адрункус из Синей Башни.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оба были потрясающими. Они вступили в конкуренцию с более чем 70 магами того же ранга и победили. В то время, как Винс взял своё благодаря опыту, Сильвия была самой молодой и гениальной участницей миссии. Тео был почти наверняка уверен, что сейчас маги, которым отказали, отправились утолять свои печали в вине.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 в следующий момент…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Хонь! – Митра выскочила из цветочного горшка, стоявшего на окне, пролетела по воздуху и врезалась в щеку Теодора. У неё был такой вид, словно она сама была этому удивлена.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Ух! Митра?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 Тео даже не успел задать ей вопрос, как его чувства зашевелились. Он ощущал нечто, что не могло быть проигнорировано его шестым чувством. Казалось, что оно находилось и здесь, и нигде. Это отличалось от Вероники, однако данное присутствие было настолько велико, что его практически невозможно было игнорировать.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Если ему пришлось бы описать это словами, то это нечто было сродни к не-материализовавшемуся духу. Логика Тео осознала личность человека раньше, чем сработала его интуиция.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Сэр Эдвин? – открыв дверь, спросил Тео, сделав удивленный вид.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Ах, извините. Я не очень хорошо владею человеческими правилами этикета…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Проходите. В следующий раз, если захотите зайти, то просто слегка постучите по двери.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Ах! Это называется «постучать»? – ответил Эдвин, заходя в комнату. В отличие от его таинственного облика на аудиенции, теперь, когда он не стоял перед королем и дворянами, эльф казался совершенно другим.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Эдвин осторожно переступил порог и, в соответствии с инструкциями Тео, сел на стул. Затем он посмотрел на Тео с пылающим взглядом и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Прошу прощения за то, что так поздно пришел. Я хотел навестить Вас в первый день, но мои обязанности замедлили исполнение моих желаний. Итак, я очень рад встрече с Вами.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Спасибо, взаимно. Что ж… – произнес Тео, – Но почему Вы так вежливы? Подобное отношение сэра Эдвина немного обременительно.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Тем временем, реакция Эдвина оказалась крайне неожиданной. Он тупо уставился на Тео, явно не понимая, о чем тот говорит.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Вам не стоит чувствовать себя обремененным. Вы – сила и благодать, которые спасли Элленою! Спаситель одной из наследниц Арвы заслуживает куда большего!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Нет, это не…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Я не знаю о человеческих обычаях, но для нас, эльфов, естественно относиться к Вам с такой честью. Пожалуйста, поймите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был самый настоящий культурный шок, а потому Тео попросту не знал, что 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 его точки зрения, человек с уровнем мастера мог в любой стране выставлять напоказ своё положение. Такая сила могла преодолеть любую социальную структуру: отдельно взятых личностей, ранги и даже богатство! Тео никогда и представить себе не мог, что такое трансцендентное существо будет так себя вести по отношению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явно отличалось от людей, которые были зациклены на самих себе. Эльфам было присуще больше ценить своё общество в целом. Различие в восприятии между двумя расами также было весьма непростым для Тео, однако спрашивать о чем-то подобном Эдвина было бы слишком грубо, а потому Тео решил просто потерпеть. Помимо неловкости, которая его прямо-таки переполняла, учтивое отношение не несло в себе никакого вреда.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 следующее предложение поставило это утверждение под сомнение.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Благодетель, есть ли место, которое Вы хотите посетить в Эльфхейме? Буду рад отвезти Вас туда.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Я не знаю никаких мест, поэтому…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Ах, точно. Я был слишком близорук. Я покажу Вам то, что Вам понравится.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Всё будет нормально, если Вы будете делать это умеренно. Умеренно.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Эдвин с энтузиазмом задавал ему вопросы, а Теодор с усталым лицом отвечал. Общение между человеком и эльфом было редким в эту эпоху. По сравнению с первым впечатлением Теодора о нём, Эдвин оказался на удивление болтливым эльфом. Тео любил молчать, а потому попросту не мог не почувствовать определенный дискомфорт.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Таким образом, их разговор перешел в несколько другое русло.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Это… –  произнес Эдвин, держа в руке подарок от Элленои.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было семя, которое источало голубоватый свет. Как только оберточная ткань была снята, Тео учуял ароматный запах. Более того, оно тут же привлекло Митру и всех элементалей, которые витали вокруг Эдвина!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Эдвин широко улыбнулся, наблюдая за реакцией Тео и пояснил: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Это – семя мирового древа. Конечно, оно отличается от того, что говорится в мифах, но оно всё ещё имеет определенный эффект.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Део! Део! – дергая Тео за одежду, завопила пускавшая слюни Митра.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 не смог проигнорировать своего милого элементаля и приобнял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Затем Эдвин неожиданно протянул семя Митре.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Элленоя оставила Вам сообщение: «Дайте это семя Митре».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http://tl.rulate.ru/book/6649/152672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