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Гора Муши</w:t>
      </w:r>
    </w:p>
    <w:p w:rsidR="00BB20FC" w:rsidRPr="00357A74" w:rsidRDefault="00357A74" w:rsidP="00BB20FC">
      <w:pPr>
        <w:jc w:val="left"/>
        <w:rPr>
          <w:sz w:val="28"/>
          <w:lang w:val="en-US"/>
        </w:rPr>
      </w:pPr>
      <w:r w:rsidRPr="00357A74">
        <w:rPr>
          <w:sz w:val="28"/>
          <w:lang w:val="en-US"/>
        </w:rPr>
        <w:t>Было не так уж и много иномицев, сумевшим стать знаменитыми на этом континенте. Для небольшого участка такое не редкость, но чтобы на всю Эрию - это значит, что этот человек небывалый гений, сделавший много значимого, чтобы распространить свое имя.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Пэк Сого попадала под обе категории. Как можно понять с ее прозвища, она относилась к классу воина. Он не знал, откуда она появилась, но она внезапно объявилась и стала знаменитой.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Впервые он услышал о ней, когда стал наемником. Поэтому, по меньшей мере через два года она покинет гору.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умрет.”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знал одно. Ее, несомненно, ожидала смерть.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прошлой жизни она умерла. И к этому руку приложила никто иная, как Маленький Пегас.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восемь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посмотрел на Сого, шедшую впереди него. Из-за штрафа тяжести, ему каждый шаг с трудом давался.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Сого специализировалась на проворстве(Особенностью Сого была ее стремительность). Также было и в прошлом. Ее прозвище говорило за нее; она была быстрой словно вспышка. За эти три недели он узнал, насколько быстрой была Сого. В отличие от Сон Мина, неспособного охотиться из-за тяжелого тела, она стремительно и легко ловила монстров.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Сон Мин даже не мог уследить за ее движениями.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слишком медленный.]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Сого остановилась, после чего написала на земле очевидный факт.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[Стоит ли мне нести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переспрашивай, если уже видел вопрос. Ты чересчур медленный, поэтому я понесу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призадумался. Даже если это была Сого, ему показалось неправильным, что его понесет девушка, он не считал это правильным. Но гордость сейчас была неуместна, так что он кивнул головой. Она подняла Сон Мина за спиной и понесла. Он крепко схватился за ее плечи.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Добрая.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Хороший человек.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Забавные слова, что она сказала про себя, но для Сон Мина она определенно была таким человеком. Она охотилась для него три недели. Она дала ему всякие растения, что он съел их, и рассказала где достать воду.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Взамен она ничего не просила. Сого… она была чем-то похожа на Ви Джи Хюна, но также отличалась. Честно говоря, Ви Джи Хюна дала Сон Мину все эти навыки и знания в знак дружбы.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тогда с Сого?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были друзьями?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знаю.”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не думал, что люди становятся друзьями только потому, что один из них провозгласил другого своим другом. Откровенно говоря, Сон Мин не знал, какое значение имели друзья(что значат друзья). Если у него никогда их не было, так откуда ему было бы знать.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Друзья или нет, он был счастлив за ее доброту.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 месяц.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лишь месяц, но он оказался самым тяжелым за всю его прошлую и нынешнюю жизнь. Если бы не она, он точно не выжил бы.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она… умрет.”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это был не какой-то случайный человек, а Маленький Пега Ви Джи Хюн. Первый друг, который у него когда-либо был. И она убьет Сого.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же зачем?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Давайте подумаем, почему Сого умрет. Было ясно, что она умрет от рук Ви Джи Хюна.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Может это из-за убийства Сого имя Ви Джи Хюна разошлось по всему континенту.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это не только из-за Сого.”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вспомнил инцидент. Это не имело никакого отношение к Сон Мину, но  сам инцидент своими новостями потряс всю Эрию.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Подземелье.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Наполненные магией, они возникали в некоторых областях в Эрии. Монстры внтури подземелья возрождались даже после смерти, и их нельзя было использовать в качестве добычи.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были и другие трофеи, отличные от монстров. Магические зелья и книги, иные таблетки, артефакты, и еще много других предметов, которые можно заполучить с подземелья.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 самом конце подземелья их ждал огромный куш. Если этот трофей забирали, с потерей магии, подземелье исчезало.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восемь лет подземелье в Эрии откроется. Не только Сого, много других людей зашло в подземелье для достижения находок.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единственной, кто вышла оттуда, была Ви Джи Хюн.  Он не знал, что ей там досталось. Они никогда ничего не говорила об этом. Но она сказала кое-что другое.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убила всех, кто был в пещере.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Сого остановилась. Тяжесть, которую чувствовал Сон Мин, воздействовала лишь на него одного, не затрагивая Сого.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учтя это, во время бега ее поступь не замедлялась.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слабо постучала по его ноге. Сон Мин прекратил свои размышления и слез на землю. Как только ноги коснулись земли, его голени согнулись  из-за нахлынувшего давления.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Резкий голос приближался.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Угх…!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Воздух пронизал сильный запах. Сон Мин поморщил нос. Сого тоже отступила на несколько шагов.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грубые люди! — Сказала, как выплюнула девушка. Ее лицо и тело находилось в полном беспорядке. Ее длинные волосы были грязными и растрепанными, и из-за этого слоя пыли и грязи, невозможно было понять, какой у нее цвет волос.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Грязными были не только ее волосы, но и лицо. Роба, что она носила, больше походила на какие-то тряпки.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она такая грязная…?”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Пэк Сого, ты стерва. Что это за ребенок?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Каждый раз, когда девушка что-то говорила, появлялся сильный запах. Казалось, что если она была бы чистой и одета в красивую одежду, она выглядела бы красиво, но запах, исходящий сейчас от всего ее тела, рубил все надежды на корню.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Сого вытащила ветку.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должна представить вас. Сперва, эту грязную девушку зовут Скарлет. Она – маг. А этого ребенка зовут Ли Сон Мин.]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Сон Мин? Он воин?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[Вероятно.] — Написала Сого. Он думал, что практикантами будут воины, но кто бы мог подумать, что тут был еще и маг.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...Меня зовут Ли Сон Мин.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Скарлет. Сразу предупреждаю, мой штраф – не мыться. Я не могу искупаться или даже почистить зубы. Так что вот итог.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Скарлет выложила все как есть и затем потерла глаза.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 тому же, я еще получила штраф ‘Не менять одежду’. Думаю, ты понимаешь? Я ничего не могу поделать со своим ужасным запахом.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ладно.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Сон Мин кивнул на ее заявление. Он хотел еще что-то сказать, но он опасался исходящей от нее вони.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так, немая стерва. Зачем пришла?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парень хотел познакомиться с остальными практикантами.]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 Интересно, странное явление. Почему? Хочешь узнать, что за штрафы получили остальные?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Скарлет обернулась, чтобы посмотреть на Сон Мина. Каждый раз, когда она вертела головой, словно осадки, сыпалась перхоть.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дело не в этом. Я просто, то есть, мы в одинаковом положении, так что я хотел...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Одинаковое положение? Смотри что этот паренек несет. Алло! Я здесь уже полгода. проторчала здесь больше полугода! Что ты имеешь в виду с одинаковым положением?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Скарлет сжала руку в кулак и спустила его на голову Сон Мина. Больно не было, но почувствовал себя грязным из-за того, что настолько грязный кулак соприкоснулся с его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говори так. Прошел лишь месяц с его прибытия, но у него уже два штрафа.] —Написала Сого. Лицо Скарлет выражало удивление из-за ее слов.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...Два? Разве это не безумие, бл*дь? Почему ты сделал нечто столь безрассудное?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А…Я думал, что так будет выгодней для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Выгодно. Ты, бл*дь, сумасшедший! — Завопила со смехом Скарлет.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Паренек. На этой горе, включая меня и ее, живут лишь четыре человека, которые провели тут больше полугода. И лишь один человек начинал с двумя штрафами, это вот эта тупая стерва.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Сон Мин, удивленный, посмотрел на Сого. Она с равнодушным видом написала: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[Голос и телепатия. Вот эти два штрафа.]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Неудивительно. Ему казалось странным, что она, с ее то способностями, не пользовалась телепатией.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вот он тут, второй сумасшедший, бл*дь. Не знаю, как долго ты продержишься. — Сказала Скарлет и отвернулась. Было похоже, что ей нечего было добавить.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Для чего тренируется Скарлет?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[Зачем ты пришел сюда?]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вопрос Сон Мина, она ответила вопросом.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…чтобы достичь предела мастерства.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[Верно. Люди живут тут, чтобы получить что-нибудь после тяжелых испытаний и страданий. Я тоже хочу повысить свое мастерство, а Скарлет – свою магию.]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снова понесла Сон Мина. Пока они шли, Сон Мин попытался вспомнить Скарлет из прошлой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вспомнил.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Скарлет Ресир. Во времена его смерти, она еще была жива и стала великим магом, а еще создала магическое направление школы Ресир.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Сого и Скарлет.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Люди, задержавшиеся тут больше полугода, становились известными на всю Эрию.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Пэк Сого. Это 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Следующим человеком, кого они посетили после Скарлет, оказался старик. Стоя вблизи гигантского утеса, он обернулся к новоприбывшим.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Кажется, с тобой еще кто-то пришел. Кто это дитя, он тоже не может говорить?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старик обернулся к ним, Сон Мин от удивления раскрыл рот. Его лицо было все в царапинах и ушибах. Хотя нет, не только лицо, все его  тело было в увечьях.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штраф – зрение.]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не мог видеть. Он осторожно приблизился к ним. Он не мог видеть, но легко шел к Сон Мину и Сого.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ты должен говорить ему все, что я напишу. А. Этого человека зовут Док Бе Джун.]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Док Бе Джун.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Док Бе Джун?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“Призрачный Клинок!”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Сон Мин подавил свой крик.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встретил очередную знаменитость (Он вступил в иную отрасль).</w:t>
      </w:r>
    </w:p>
    <w:p w:rsidR="00BB20FC" w:rsidRPr="00357A74" w:rsidRDefault="00357A74" w:rsidP="00BB20FC">
      <w:pPr>
        <w:jc w:val="left"/>
        <w:rPr>
          <w:sz w:val="28"/>
          <w:lang w:val="en-US"/>
        </w:rPr>
      </w:pPr>
      <w:r w:rsidRPr="00357A74">
        <w:rPr>
          <w:sz w:val="28"/>
          <w:lang w:val="en-US"/>
        </w:rPr>
        <w:t>(П.П. тут либо анлейтор имел в виду, что Сон Мин встретил еще одну значимую фигуру, либо, что, придя на гору, он вступил в “клуб избранных”.)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http://tl.rulate.ru/book/6458/150809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