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82: Свет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все пришло к этому?», - внутренне подумал Хоши.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и когда его сестры... перестали быть его сестрами?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все еще помнил свое детство. В то время он счастливо играл вместе с Рион и Котоми.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сестры определенно не были такими в то время; они были такими же простыми и невинными, как и другие девочки своего возраста, просто немного умнее и симпатичнее.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Хоши гордился своими сестрами, так как они могли делать что-угодно, и они всегда делали это хорошо, заботясь о своем слабовольном младшем брате.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Воспоминания, которые оставили на него самое глубокое впечатление, - это случай, когда он случайно наткнулся на дикую собаку и отчаянно пытался убежать от неё. Его сестры бросились к нему, и, несмотря на их страх быть укушенными, отогнали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течением времени это воспоминание стало туманным, но образ его сестер, улыбающихся ему со слезливыми глазами, оставался ясным.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же все пошло не так, чтобы прийти к этому? Хоши действительно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злился и даже ненавидел их, когда они издевались над ним, но теперь, когда он успокоился, он обнаружил, что в нем нет ярости, только грусть.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подумал о себе, рассмотрев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всегда сознательно и бессознательно избегал правды; поэтому до этого он не мог увидеть своих сестер такими, какими они были на самом деле.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смог понять это раньше, возможно, он мог бы что-то с этим сделать?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Да... это было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таким бесполезным. Если бы он мог подумать более ясно или глубоко, он мог бы что-то сделать, прежде чем его сестры достигли своего нынешнего состояния!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 я так слаб». Хоши впал в состояние самоуничижения.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только он мог стать сильнее, или, если бы он начал думать так раньше, или встретил бы кого-то вроде Харано-семпая намного раньше...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«Правильно, Семпай. Что сейчас делает Харано-семпай? Как он... после обсуждения с моими сестрами!?».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Хоши, наконец, опомнился и понял, что сейчас не время ему утопать в его мыслях; он должен беспокоиться о своем семпае.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лице появилось обеспокоенное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беспокоишься о Сейго?», – негромкий голос прозвучал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красивая семпай по имени Мика Уэхара.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почувствовал, что у этой подруги Семпая были изящные черты. Аура свежести витала вокруг нее, и у нее было нежное отношение и дружелюбная личность. Она была довольно харизматической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не нужно слишком беспокоиться о нем - Сейго очень силен... Особенно, когда ему нужно защищать что-то важное для него». Его семпай, казалось, подумала о чём-то, когда её щеки слегка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она... возможно? Хоши заметила что-то странное в ее поведении.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 боже, ты думаешь о своих романтических временах вместе с ним?», – позади них раздался кокетливый голос. «Ты ведёшь себя как влюбленная девушка перед своим кохаем, знаешь ли…».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Чиаки Вакаба, другая одноклассница Семпая, и его хорошая подруга.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какой-то причине она любила носить мужскую школьную форму, но для нее она была вполне подходящей.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были серебряно-серые волосы и мальчишеское красивое лицо. Чиаки всегда говорила и вела себя непринужденно и расслабленно. Кажется, она обладала героическим духом, но все же было легко сказать, что она женщина; она была еще одним харизматическим персонажем.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«С…совсем нет! Хватит выдумывать, Чиаки!». Уэхара-сан сильно покраснела, когда она отрицала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Хоши не знал ее так хорошо, даже он смог обнаружить, что она, скорее всего, лжет.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классическая цундэрэ...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мысленно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прошлой неделе, когда он впервые встретил этих двух старшеклассниц, он почти полностью сосредоточился на Харано-семпае, поэтому на них он особого внимания не обращал. Теперь, когда Семпая не был рядом с ним, было естественно, что он наконец заметил их красоту, когда они были вместе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ультра-красивого Харано-семпая было естественно, что у него такие хорошие подруги.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одна из хороших подруг Харано-семпая чувствовала к нему больше, чем просто дружбу - это казалось естественным.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искренне считал, что не было бы странным, даже если бы каждая девушка на всём потоке влюбилась бы в парня как его Харано-семпай!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у Харано-семпая были бы некоторые комментарии на этот счёт, если бы он знал, о чем думал Хоши.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Сайго Харано определенно знали, насколько он крут, но Семпай всегда был таким скромным.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одним из факторов, которые делали его настолько харизматическим.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Харано-семпай был действительно красив снаружи, но его внутренняя часть была важна для Хоши... Хоши вспомнил, когда он был в самой темной точке в его жизни. Его Семпай смог обнаружить, что что-то не так, просто с помощью нескольких вопросов в телефонном разговоре.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Семпай не только мгновенно бросился к нему, но Семпай даже дал ему сердечную поддержку, которая решительно сокрушила его раковину тьмы и вытащила его из бездны отчаяния.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похож на солнце... Нет, Сейго Харано был самим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Амими рассматривал высокую фигуру Сейго как сам свет!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свет развеял его тьму, но... мог ли он развеять тьму его сестер?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сказала ему Уэхара-сан, Харано-семпай был очень силен и не нуждался в том, чтобы он беспокоился. Но он все же не мог не беспокоиться.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Хоши был обеспокоен на счёт Рион и Котоми.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мог рассеять тьму, но он также мог ее уничтожить... Хотя он уже умолял Семпая, что в конечном итоге Семпай предпримет?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«Верь в Сейго», - сказала ему Вакаба-сан.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заметила, что она смотрит на него. Она, должно быть, заметила, о чём он думает.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«Сейго определенно не проиграет, и он не сделает ситуацию хуже. Но... что касается того, какой конец ждет твоих сестер, он ничего не может обещать. В конце концов, это зависит от них. Если он почувствует, что должен уничтожить их, Сейго не станет сдерживаться. Но пока у твоих сестёр... остались хотя-бы крупицы раскаяния и приличия, он даст им шанс».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медленно кивнул, услышав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 зазвонил мобильный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телефон Вакабы-сан. Она достала его и ответила, увидев, кто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Сейго, как все прошло?».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и Мика мгновенно сосредоточили всё внимание на Чиаки.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заметили, как лицо Чиаки исказилось в странное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черт возьми, значит ты в порядке?», – резкий ответ вышел изо рта девушки. «Сразиться со всем клубом карате в одиночку! О чём, чёрт возьми, ты думаешь! Как до этого дошло?».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будет хорошо, если ты победишь! Не смеши меня! Ты считаешь себя спартанцем! Даже древние гладиаторы не вели себя так абсурдно!».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сильный, Сейго! Но ты просто обычный человек! Ты не супергерой, носящий трико, и у тебя нет возможности трансформироваться и срывать одежду в процессе, ты просто обычный человек, живущий в реальности!!!».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реплик Чиаки нёсся как бесконечные вспышки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Хоши и Мика замерли от изумления.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конкретно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другой стороне Сейдзи мог только усмехаться, когда в него полетело такое количество громовых реплик.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взглянул на Рион и Котоми, которые в настоящее время отправляли сообщения со своих телефонов.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Чиаки успокоилась, он наконец снова заговорил мягким голосом. «Я сказал, что со мной все будет хорошо, так что со мной все будет хорошо, я выиграю... Я обязательно добьюсь победы. Не стесняйтесь прийти и посмотреть; это всё равно уже превратилось в такое серьёзное событие, что будет неважно, если еще пара людей посмотрит, что случится. Тебе действительно не нужно беспокоиться обо мне... Я вешаю трубку».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Сейдзи повесил трубку, продолжая наблюдать за близнецами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продолжал смотреть на них, пока Рион и Котоми не перестали пользоваться мобильными телефонами и посмотрели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дали знать клубу карате? Тогда хорошо. Теперь я собираюсь поменять пароли на ваших мобильных телефонах, чтобы предотвратить любые тёмные дела, пока я буду занят с вашими друзьями из клуба карате».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Сейдзи твердо взглянул на дуэт.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 того как все закончится, я дам вам пароли, на которые я поменяю... даже если я этого не сделаю, вы сможете понять, какие они, просто потратив немного времени».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протянул руку, закончив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и Котоми обменялись долгими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определенно подозревали, что за этим стоит какой-то более глубокий смысл.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его просьба казалась настолько разумной, что они не могли отказаться... Потому что, если бы они это сделали, было бы похоже, что они затевают ещё одну схему!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хотите, чтобы все были в равных условиях, не стесняйтесь поменять пароль моего телефона. Я вообще не собирался его использовать».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Сестры-близнецы долго 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они медленно достали свои мобильные телефоны и передали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все», - подумал Сейдзи.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последний шаг был завершен.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http://tl.rulate.ru/book/6436/206848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