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А если я откажусь? Рейн не взяла бутылку, остановившуюся в воздухе, когда посмотрела на ведьму. Она темная ведьма?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Думаешь, сможешь? — размышляла ведьма, щипая себя за подбородок, отвечая на взгляд Рейн.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Рейн не хотела уступать из-за этого аргумента. — Скажи мне, где Торак, — твердо сказала она.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Поскольку она приказала убить ведьму, будущее изменилось. Раньше в ее видении это были Бельфегор, Дженедиет и ведьма, которые встречались с ведьмой из стаи голубой луны внутри места, похожего на бар, но теперь все вышло так, и Рейн немного растерялась.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Тем не менее, она знала, что сдать свою кровь не было хорошим решением, зная, что одна капля ее крови может создать хаотичную ситуацию, подобную той, что произошла тогда с полицией.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теперь потребовали полную бутылку… Какую армию из этого можно сделать?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действительно думаешь, что Торак здесь? Андромалиус скучно улыбнулся. «Ты должна узнать одну или две вещи от Торака, когда дело доходит до такой ситуации, чтобы тебя было нелегко одурачить. О, кстати, мне нравится, как ты сообщила нам, используя своего дорогого маленького друга».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Солнышко отшатнулась, когда взгляд Андромалиуса упал на нее. «Рейн, прости…» — захныкала она, но у Рейн не было времени ее утешить.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с Люцифером». Сказала женщина в юбке-пачке. "Какая?"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Эта женщина подняла голову и посмотрела на ведьму и Андромалиуса, которые сердито смотрели на нее, в то время как Бельфегор был слишком ленив, чтобы даже оторвать взгляд от Рейн.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беспомощна, что еще она может сделать? Даже если мы сообщим ей об этом». женщина пожала плечами. — Думаешь, она сможет уйти отсюда живой без нашего разрешения?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Вернит ее словам, с Рейн, которая пришла сюда одна, без какой-либо поддержки, что еще мог сделать этот слабый ангел-хранитель? В их памяти навсегда останется память о том, насколько слаб ангел-хранитель.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еще я могу сделать?" Рейн ухмыльнулась, скрестив руки на груди. «Что, если я скажу, что Торак находится в таком месте, как бар с Люцифером?»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была азартная игра. Рейн просто догадывалась, основываясь на том, что ее зрение сказало ей до этого, и изменение их выражений лица сказало Рейн, что то, что она сказала, было правдой.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[Раф, ты знаешь, где бар?] Рейн мысленно связал Рафаэля, который стоял на страже недалеко оттуда.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Рафаэль ответил. [Но вы не сможете найти его, если у вас нет чего-то от людей внутри.]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Было бы бесполезно, если бы они знали это место, но не могли найти его или даже войти в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Рейн слегка нахмурилас. [Например, что?]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[Часть их тела, что-то близкое к ним, что-то, что затронуто их силой.] Рафаэль перечислил.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Рейн услышала это, ей очень захотелось хлопнуть в ладоши. Что-то, в чем состоит их власть?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Глаза Рейн засветились радостью, когда она еще раз взглянула на маленькую бутылочку, которая все еще висела в воздухе, в пределах досягаемости ее руки.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Какое у нее состояние… Недолго думая, Рейн схватила бутылку и покрутила ее в руке.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думаю, ты очень хорошо угадываешь вещи. Андромалиус дал неуверенный ответ, верно ли то, что догадалас Рейн, или это была просто догадка.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«Рейн… Я действительно ничего не знаю об этом…» Солнышко шагнула вперед, получив понимающий взгляд ведьмы, и дала Рейн кинжал, чтобы помочь ей вытянуть кровь из тела. «Мне очень жаль… я должна сделать это для своей семьи».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Рейн повернула голову и впервые посмотрела на Солнышко, самую первую подругу, которая у нее есть.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время пролетело очень быстро, Рейн слегка вспоминает воспоминания, когда они были вместе, болтали, ходили по магазинам и все разговоры, которые происходили, но вот они, Солнышко предложила Рейн кинжал, чтобы поранить себя.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«Тебе не нужно сожалеть. Ты делаешь только то, что должна делать». Рейн взяла у Солнышка кинжал и крепко сжала 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воздухе повисла тишина, пока ведьма не открыла рот и нетерпеливо заговорила. «Чего ты ждешь? Сделай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[Раф...] Рейн затянула слова.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то же время Бельфегор понял, что в этой ситуации что-то не так. Дьявольская ухмылка скользнула по его красивому лицу, когда он говорил своим медовым голосом.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не одна…»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[Теперь.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Раздался громоподобный рык, разорвавший безмятежную ночь, это было похоже на знак для Рейн, чтобы она двигалась.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"Пойдем!" Рейн схватила Солнышко за руку и потащила за собой, пока они бежали к двери.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потом Бельфегор двигался очень быстро, что человеческий глаз не мог уловить его движения, в одну секунду Бельфегор был в тридцати метрах от Рейн и Солнышко, и теперь он стоял прямо перед глазами Рейн.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Позади Рейн, Рафаэль, Джек и другие ликаны, которые встретились с Рафаэлем, когда они расстались, имели свою долю борьбы с тремя людьми.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только они оказались там, Рафаэль сразу же стал искать Рейн, но их Луна была ближе к Бельфегору, чем к нему.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громоподобным ревом зверь двигался на своих четырех ногах так быстро, как только мог.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это было недостаточно быстро, так как в красных глазах зверя он мог видеть, что дьявол поднял руку и схватил Рейн за шею, а другой свободной рукой оттолкнул Солнышко в сторону.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Тело бедной девушки отлетело на несколько метров, прежде чем врезаться в стену.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пойдешь со мной». Дьявол ухмыльнулся, увидев непоколебимые глаза Рейн. Он не мог взять кровь Рейн в одиночку, так как это навредило бы ему, поэтому он не мог просто сломать ей шею и выпустить кровь из ее тела.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"Нет, я не буду." Рейн с трудом ответила, на удивление та же ухмылка появилась на губах Рейн, когда она подняла руку.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http://tl.rulate.ru/book/57853/2211843</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