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663 — Необычные явления в Дощечке Печати Дьявола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«Кто-то из крохотного Имперского Королевства обладает подобной культивацией и даже превзошел меня в мои года… Можно сказать, что он в совершенно ином классе даже по меркам Династии Дархан!» — Вздохнул про себя Фэн У Дао.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спустилась темная ночь.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Дуань Лин Тянь, Фэн Тянь У, Фэн У Дао, Старейшина Кун и Бабушка Су сидели вместе вокруг стола, скрипящего от вин и деликатесов. Все это приготовила Бабушка Су лично.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они сидели вместе, кушали и весело общались.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Соревнования Династии начнутся завтра. Учитывая силу Лин Тяня, выделиться на соревнованиях и получить квалификацию для участия в Боевых Соревнованиях между Десятью Династиями не должно составить проблем… Но если ты хочешь блеснуть на будущих соревнованиях, твоя культивация должна вырасти еще больше. — Неторопливо произнес Фэн У Дао.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Дуань Лин Тянь кивнул, так как уже давно был готов к подобному.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вскоре он о чем-то вспомнил, поэтому решил спросить: — Дядя Фэн, я сегодня слышал, что Клан Фэн владеет двумя рекомендациями для участия в соревнованиях?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Да. — Кивнул Фэн У Дао.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 почему так? — Недоуменно переспросил парень. — Даже у различных Империй по 10 мест… Не может же Клан Фэн быть хуже простой Империи?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Империя без сомнения выступала в роли колосса.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если сила уровня Клана Фэн захочет разобраться с Империей, а Империя не заручится поддержкой Императорской Семьи Династии Дархан, то Империя не выдержит.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Различные Империи, что стоят ниже Династии Дархан — в составе каждой имеется эксперт стадии Толкования Пустоты, но в том же Клане Фэн таких довольно много.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Даже никаких догадок? — Покачал головой Фэн У Дао, явно о чем-то зная.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Хм? — Дуань Лин Тянь по прежнему недоумевал. — О чем я должен догадаться?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Фэн У Дао улыбнулся. — Ты же знаешь, что Соревнование Династии разделено на две фазы?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Две фазы? — Удивился Дуань Лин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две фазы. — Кивнул Фэн У Дао, а затем добавил: — Завтра начнется первая фаза соревнований… Молодые гении Династии Дархан не будут в ней участвовать.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Дуань Лин Тянь задумался, а затем спросил с любопытством: — Так значит завтра пройдут боевые соревнования между молодыми гениями из Империй?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Да. — Снова кивнул Фэн У Дао. — Сильнейшие 30 гениев из Империй определятся завтра… Они же и получат квалификацию для участия во второй фазе соревнований.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Во время второй фазы соревнований все 30 тех гениев будут соревноваться за квалификации участия в Боевых Соревнованиях между Десятью Династиями с молодыми гениями Династии Дархан.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Теперь ты понимаешь, почему Клан Фэн владеет лишь двумя рекомендациями,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Дуань Лин Тянь кивнул в ответ.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Такова ситуация не только в нашем клане. — Продолжил Фэн У Дао. — Помимо Императорской Семьи, что обладает тремя рекомендациями, другие выдающиеся силы Династии также владеют двумя рекомендациями, а обычные силы владеют лишь одной.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Дуань Лин Тянь всё понял.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Так значит клан Чжан и Клан Е тоже владеют двумя рекомендациями? — Спросила Фэн Тянь 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Да. — Кивнул Фэн У Дао.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глазах Дуань Лин Тяня вспыхнули эмоции, но он даже слегка потерял интерес к первой фазе соревнований.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Завтра начнутся состязания между гениями Империй.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его подобное не интересовало.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то чтобы он смотрел сверху вниз на гениев различных Империй, но даже их силы значительно уступают способностям гениев Династии Дархан.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упоминая всех других, но если рассмотреть лишь Мо Сюаня из Империи Черного Камня… Будучи гением номер один год назад, если он за прошедшее время не столкнулся с удачливой возможностью, то в лучшем случае достиг пятого уровня стадии Посвящения Пустоты. Именно в таком ключе размышлял Дуань Лин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еда закончилась, все разошлись.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Старший Дуань, увидимся завтра. — Помахала ладошкой Фэн Тянь У, а затем покинул дворик.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она ушла, Дуань Лин Тянь вернулся в свои апартаменты.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Этой ночью он также постигал Концепцию Ветра при помощи Фрагмента Концепции Ветра.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 же он знал, что не сможет за краткое количество времени постигнуть девятый уровень Концепции Ветра.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«Не буду жадным… Постигну девятый уровень Концепции Ветра в течение трех или четырех месяцев, а затем постигну Промежуточный уровень Концепции в течение семи или восьми месяцев.» — Так он решил про себя.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сейчас кто-то знал о его мыслях, то точно потерял бы дар речи.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это не слишком жадный?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Ночь постепенно спустилась. К тому времени Дуань Лин Тянь уже спрятал Фрагмент Концепции Ветра, лег на кровать и заснул.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Прошло уже много времени с тех пор как он в последний раз хорошо спал.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он заснул, потоки лунного света проникли через окно, но когда они настигли Дуань Лин Тяня, то рассыпались на крохотные искорки.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сейчас Дуань Лин Тянь вышел на улицу, то заметил бы на небе исключительно круглую яркую луну.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Вдруг один из потоков света упал на его Пространственное Кольцо.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Снаружи может ничего и не произошло, но внутри пространства кольца случилось нечто неожиданное.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спокойном пространстве кольца различные вещи располагались в определенном порядке.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Дуань Лин Тянь специально их так разложил.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в этот момент легкий шум возник в определенном углу внутри пространства кольца.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же присмотреться, то можно было опознать, что сломанная дощечка слегка подрагивала…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тоже время непонятный образом поток лунного света проник в пространство кольца и упал на каменную дощечку.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Степень дрожи дощечки все нарастала и нарастала.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Спустя неизвестное количество времени, но лунный свет постепенно исчез.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Лунный свет заставил поверхность дощечки заблестеть. Блеск дощечки постепенно слился со странным именем на её поверхности, а после исчез.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когда последняя нить лунного света исчезла, дощечка странным образом отреагировала.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«Вжух!»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Дощечка взлетела вверх, а затем понеслась в сторону груды Первородных Камней внутри пространства кольца. Она так сильно с ними столкнулась, что все камни попросту разлетелись во все стороны.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Далее дощечка продолжала метаться по сторонам, обрушиваясь на различного рода материалы, разбрасывая их в стороны.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«Вжух!» «Вжух!» «Вжух!» «Вжух!» «Вжух!»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Где бы ни летала дощечка, она вызывала беспорядок внутри пространства кольца.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постепенно она угомонилась, словно растеряла всю свою энергию.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Можно было бы даже представить, что если бы Дуань Лин Тянь всё это увидел воочию, то побледнел бы от страха.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 совершенно не ведал ни о чем, что произошло внутри его Пространственного Кольца.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Снаружи пространства кольца существовал абсолютно иной мир.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Небо постепенно просветлело, поэтому парень проснулся.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«Боевое Соревнование Династии… Начинается.» — Когда он умылся, то достал свежую пачку одежды из кольца. Но когда он решил старую одежду скрыть внутри кольца, то поразился от увиденного.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Небеса!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стряслось?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силой мысли все пространство внутри кольца появилось в его голове.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нынешнее его состояние полностью ошеломило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Беспорядок!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Полнейший беспорядок!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«Что происходит? Разве пространство внутри кольца не способно хранить внутри сугубо неодушевленные вещи… Я бы даже подумал, что меня ограбили.» — Губы парня невольно задергались.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он лично не следил за порядком внутри своего Пространственного Кольца, то подумал, что здесь всегда такой беспорядок.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долго порызмышляв, он в итоге так и не смог прийти к определенному выводу.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«Проехали, сперва уберусь.» — Хотя пространство внутри кольца и находилось в беспорядке, к счастью ничего не оказалось повреждено, поэтому он вскоре расставил все предметы на прежние места.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«Даже Дощечка Печати Дьявола здесь валяется…» — Разобравшись с большинством предметов, Дуань Лин Тянь заметил в углу лежащую каменную дощеску.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«Что на самом деле произошло внутри Пространственного Кольца? Даже такая тяжелая вещь как Дощечка Печати Дьявола лежала далеко не на своем месте.» — Теперь он даже почувствовал, как по его спине пробежали мурашки.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Дощечку Печати Дьявола он нашел внутри странного дворца, сокрытого глубоко под землей Болот Смерти.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 внутри дощечки скрывалась невероятно сильная душа, которая хотела занять его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Тогда он ощутил, что та душа даже превосходила по силе душу Боевого Императора Возрождения.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Возможно владелец той души при жизни обладал культивацией куда большей, нежели Боевой Император Возрождения!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та поразительная душа исчезла, Дощечка Печати Дьявола переместилась в его Пространственное Кольцо.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не сегодняшний инцидент, он даже о ней бы и не вспомнил.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«Вжух!»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Приказав силой мысли, дощечка появилась уже в его руке во внешнем мире.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«Интересно, чтоже написано на её поверхности…? Боевой Император Возрождения прожил два жизненных цикла, но даже он не знает, что написано.» — Покачал головой Дуань Лин Тянь и снова спрятал дощечку внутри кольца.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«Так не пойдет, мне нужно срочно сменить Пространственное Кольцо… Это кольцо слишком странное.» — Но когда он вспомнил о беспорядке внутри кольца, то почувствовал, как его волосы встали дыбом. Он сразу достал новое Пространственное Кольцо и перемести все свои вещи в него.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Что до старого Пространственного Кольца.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Ш-ш-ш-ш!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Махнув ладонью, вспыхнуло Пламя Оружия третьего ранга, которое довольно быстро превратило старое кольцо в жидкость.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Сама жидкость вскоре превратилась в своего рода воск.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Оставив его на столе, Дуань Лин Тянь покинул комнату.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Внимание! Этот перевод, возможно, ещё не готов.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статус: идёт перевод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http://tl.rulate.ru/book/5638/415687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