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128: Формула Ледяной Лисы.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виртуальной комнате люди ждали выбор Чэнь Фэна. Однако, когда Чэнь Фэн, наконец, сделал свой выбор, почти все были ошеломлены. Эта формула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Какого черта он пытался сделать?!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______________________________________________________________________________________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Формула гена Ледяная лиса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Сложность: 5 звезд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Функция: Активация через духовную энергию, используя Ледяное сердце для исцеления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Введение: Произведено из эссенции крови ледяной лисы. Для инициирования таинственной силы, содержащейся в гене ледяной лисы, требуются различные материалы, в результате чего получается специальный генный реагент.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______________________________________________________________________________________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эта формула?»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«Позвольте мне проверить функцию этого Ледяного сердца. Мхм ... Я нашел его. Ледяное сердце: Использование гена ледяной лисы для активации огромной силы, обладающей способностью исцелять раны и очищать проклятия. Мм, позвольте мне взглянуть.«Травмы, поддающиеся лечению », кажется, все виды травм могут быть излечены? Даже проклятия, похоже, также можно исцелить 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комната быстро замолчала.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Способность излечить внешние и внутренние травмы? Даже очищать проклятия? Может можно и богам по заднице надавать?!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верно!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грозный ген, способный исцелять все три типа состояний! Независимо, внешние травмы, внутренние или проклятия, этот ген оказывал на них определенный эффект. Словно мазь – звездочка в медицине. Однако недостаток этой мази был вполне очевидным: посредственная эффективность!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Соревноваться с этим геном?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сумасшествие!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«Чэнь Фэн сошел с ума?»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«Тройной фокус?»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эта формула настолько впечатляющая. Это похоже на корень индиго [1] в медицине».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«Благочестивый корень индиго».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начали ругать Чэнь Фэна.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ругали формулу, в то время как некоторые ругали Чэнь Фэна.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действительно не могли понять причину, по которой Чэнь Фэн выбрал такую формулу. Может быть, он был настолько наивен, что на самом деле хотел исцелить всех?!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возможно!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 был дан всего один день!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«Неплохо, верно?» Некоторые люди смиренно говорили: «Что, если он используется главным образом для очистки, а внутренние и внешние травмы исцеляются как побочный эффект, чтобы заработать дополнительные очки?»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штанах у тебя дополнительное очко!»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не могли не сказать, о чем они думали.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«Способность очищения этой формулы не может сравниться с формулой чистого очищающего типа того же уровня. Духовная энергия и духовная сила, необходимые для получения подобного эффекта, намного выше. Вы понимаете? Даже Цинь Хай с его 1000 очками духа осмеливается выбрать формулу чистого очищающего типа. Чэнь Фэн, со своими жалкими 250 очками духа, думает о том, чтобы взлететь на небеса?»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 каком основании он может конкурировать с Цинь Хаем?»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касается внутренних и внешних травм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«Подумайте, после кропотливого производства 5-звездочной формулы она используется только для лечения некоторых внешних травм на 1 или 2 балла - стоит ли это того? Сколько можно успеть произвести за день?!»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 парень открыл рот, но не смог найти слов, чтобы возразить.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по окончании второго раунда, многие люди начали смотреть на результаты Чэнь Фэна.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даже молчаливо признали тот факт, что Чэнь Фэн смог завершить новую 5-звездочную формулу E-класса. Это было их самое высокое признание Чэнь Фэна до сих пор!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бы мог ожидать, что, как только они начали возлагать большие надежды на Чэнь Фэна, они станут свидетелями того, как он совершит роковую ошибку!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действительно не могли понять этого. Неужели после победы во втором раунде высокомерие Чэнь Фэна достигло такого уровня?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они были не единственными запутавшимися. Сам Чэнь Фэн тоже не мог понять этот выбор!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за чушь?»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Фэн чувствовал себя слишком бессильным, чтобы даже побороть этот выбор.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лиса?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 увидел эту формулу, он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Тройной фокус!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направляло Ауру удачи?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полагал, что 5-звездочная формула Ледяной лисы обладает лечебной способностью, которой не хватало бы даже по сравнению с целебной мазью, с этим ужасающим духовным потреблением энергии и требуемым временем, сколько он мог бы произвести за один день? 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Ледяное сердце…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Исцеление всех типов травм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Фэн начал искать любую скрытую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считал, что есть причина, по которой Аура удачи выбрал этот ген. По крайней мере, она дала Чэнь Фэну ту соломинку, с помощью которой он сможет выбраться из этой безнадежной ситуации!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 еще не нашел причины.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«Сработала ли Аура?»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Фэн проверил свои данные.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Приблизительно 10 баллов удачи были исчерпаны. Это означало, что этот ген лисы был действительно выбором, сделанным полностью активированной Аурой удачи.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еще раз проверил данные, но ничего не обнаружил.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Чена Фэна мелькнуло мерцание.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«Нужно произвести один!»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Чэнь Фэн оживился.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некоторых вещей эффекты будут очевидны только после того, как их произведут.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«Шуя!»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открыл формулу и быстро разобрался в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... начнем!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уникальный раунд.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королевским учителем, участники имели полный доступ ко всем материалам на королевском складе. Теоретически, не было никаких ограничений на то, что могли сделать участники!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«Начнем!»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Чэнь Фэна был острым, как луч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«Шуя!»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глазах у него вспыхнул свет, и Чэнь Фэн появился в императорском дворце.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Раунд официально начался!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почти все производители начали производство.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не требуется сбор материала. Все, что требуется, было бы доставлено солдатами. Каждый человек во всем королевстве мог бы использоваться на усмотрение производителя.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Включая самого короля!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участник желал этого, ментальное состояние короля можно было проверить в любое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данный момент большинство производителей, которые решили очистить проклятия, начали производить ген проклятия. Даже если они не смогли исцелить короля, им было необходимо исцелить королевскую семью.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Оценки увеличивались без остановки.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производители, которые выбрали внешние травмы, начали выпускать гены низкого уровня огромными партиями. Увеличивать счет чистым количеством!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каждого из них были свои методы борьбы с конкуренцией.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определенном королевстве.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Осел кропотливо производил генный реагент. Его окутывал желтый свет, излучаемый причудливым мерцанием, легкие частицы вокруг него мерцали без остановки.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улучшение духа!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руки Юнь Сяодо вспыхнули лучи света. Осел от этого стал еще энергичнее.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восстановление духа!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помогала ослу в производстве генов!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Шую!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бутылка реагента за другой производились с огромной скоростью.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всех производителей, которые выбрали внешние травмы, оценка Юнь Сяодо была самой высокой, она была намного выше остальных, причем следующий человек после нее имел вдвое меньше очков!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«666666»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слишком. Издевательство над другими одинокими производителями с их численным преимуществом».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«Осел должен быть настоящим хозяином!»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«Вообще-то, я фанат осла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Чат бесцеремонно острил.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Просмотр матча Юнь Сяодо всегда был приятным делом. В расслабленной и счастливой манере, удовольствие от него было чем-то другим, неспособным к воспроизведению.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Несомненно, среди производителей, которые выбрали внешние травмы, Юнь Сяодо была нынешним обладателем первого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мог соперничать с 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определенном королевстве.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Хай был там с мрачным выражением.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Формула очистки, которую он выбрал, была чрезвычайно мощной. Однако ее трудность была чрезвычайно высокой.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 бесконечным количеством материалов из королевского склада, он, наконец, успешно создал набор реактивов. После использования его на одном из членов королевской семьи он обнаружил, что его эффект был необычайным.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«Эта целебная сила ...» пробормотал Цинь Хай.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никаких проблем в исцелении королевской семьи.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для короля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Этого было еще недостаточно!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я продолжу производство».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Цинь Хая прищурились.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Используя этих членов королевской семьи в качестве практики, он продолжал производить эту формулу, чтобы попытаться создать самый выдающийся ген, чтобы исцелить короля и получить самый высокий балл!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путь Цинь Хая.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стремился, в течение одного дня исцелить всех проклятых!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останется время, он мог бы исцелить некоторых других?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эта формула, которую он выбрал, не могла исцелить внутренние и внешние травмы, с его мощной подготовкой, он уже изучил формулу исцеления ранее. Несмотря на то, что это всего лишь 1-звездочная формула F-класса, ее достаточно было бы для исцеления некоторых простых граждан.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целью было первое место!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он не оставил Чэнь Фэну шансов.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Примечания: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1.Корень травы индиго - китайская трава, традиционно используемая для лечения множества болезней.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http://tl.rulate.ru/book/5487/223405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