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102: Тем временем, на суше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днем, когда солнце светило сильнее всего. Земля была покрыта бесчисленными глубокими трещинами, а воздух, наполненный пылью и горячим песком, затруднял дыхание, и казалось, что еще секунда – и можно умереть от удушья.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 оставшиеся в живых искали убежище где-нибудь в тени и спали в течение этих часов, но они не действовали не так, как эти выживавшие здесь. Около двадцати-тридцати человек вокруг белого шатра, сидели прямо под солнцем, явно неплохо перенося мучительную жару.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все они сильно потели и явно страдали, почему-то никто из них не проявлял даже намека на желание встать и уйти. Все с серьезным видом сидели под солнцем и время от времени бросали взгляд на белую палатку.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Высота палатки примерно в человеческий рост. Она был сделана из теплоустойчивого материала, поэтому внутри было определенно очень холодно. В этот момент вход в палатку был плотно закрыт.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Этот наглый парень действительно знает, как устроить шоу. Так жарко, я могу умереть.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Вещь рядом с бедрами молодого человека культурного вида мягко пожаловалась. Молодой человек быстро схватил говорящую вещь руками, одетыми в пару серых рукавиц, которые были явно сделаны из носков.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создавай неприятностей! Если они нас услышат, нас конец, - мягко упрекнул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Голова кролика высунулась из его ладоней. Кролик, мех которого все еще был покрыт маленькими розовыми морковными символами, раздраженно прищелкнул языком.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Черт побери, это просто отвратная способность. Как он смеет вести себя как тиран... - проворчал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Чанцзай на самом деле чувствовал то же самое, но в отличие от непослушного кролика, он продолжал сидеть прямо и правильно.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долгого сидения под палящим солнцем неожиданно со стороны палатки появилось какое-то движение. Прозвучал шум шелестящей одежды, за которым последовали тяжелые звуки дыхания. Люди, сидящие снаружи палатки, волной, один за другим, опустили головы, как будто ничего не слышали.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Примерно через десять минут вход в палатку открылся, и вышла женщина с раскрасневшимся лицом. Она застегнула молнию своей мини-юбки одной рукой, прежде чем выйти. Как только она вышла, человек быстро сказал: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Мисс Мэйхуан, мистер Арк проснулся от дневного сна?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по имени Мэйхуан посмотрела на говорящего человека своими розовыми глазами: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Мистер Арк только что проснулся. Его немного мучает жажда. Любой, кто может предоставить мистеру Арку свежие фрукты, может войти в палатку, чтобы получить визу.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это сказала, все двадцать или тридцать человек снаружи палатки были ошеломлены, в том числе Ху Чанцзай.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можно было легко добыть свежие фрукты, но теперь они находились в Сверхгорячем аду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Мисс Мэйхуан, как вы знаете, мы не можем сохранить свежие фрукты здесь. А как насчет сока? У меня много вкусов со мной, - сразу спросил мужчина средних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Фруктовый сок действительно был лучшим вариантом, доступным в такой ситуации. У остальных в группе были только бутылки минеральной воды. На какое-то время все замолчали. Мэйхуан снова вошла в палатку, не сказав ни слова. Мгновение спустя она высунула голову: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Человек с соком может войти!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средних лет вошел в палатку с радостным выражением лица. Но это было ожидаемо, поскольку этот консульский сотрудник по фамилии Арк, как известно, много требовал за свои визы. У мужчины определенно была возможность получить визу за несколько бутылок сока.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Интересно, что он попросит у нас, - Ху Чанцзай мягко вздохнул, чувствуя небольшое беспокойство, - У нас есть только несколько приличных особых предметов.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он сказал это, Мэйхуан подошел к нему, держа в руке небольшой буклет. Она указала на него своим подбородком: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сколько виз ты запрашиваешь?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О, я... я здесь не для того, чтобы просить визу. Мы хотим отыскать имена двух людей. Мы хотим узнать, получали ли они какие-нибудь визы...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Ищешь кого-то? - Мэйхуан прекратила писать и посмотрела на него, - Это дорого. Как их зовут?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Одну из них - Линь Саньцзю, другого - Хай Тяньцин. Хм, Цзю - как в слове «вино», а Хай - как в слове «море».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Удар Линь Саньцзю действительно отбросил его так сильно, что он пролетел какое-то расстояние по небу. Когда Ху Чандзай снова оказался на земле и прошел полдня пешком, он понял, что приземлился в соседней провинции. Несмотря на то, что он приземлился так далеко, ему повезло, и он вскоре встретил Кролика.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после этого и он сам, и кролик не смогли найти следов Линь Саньцзю и Хай Тяньцина.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них закончились идеи, когда они случайно узнали, что поблизости находится консульский сотрудник из другого мира. Думая, что Линь Саньцзю может искать его, они пришли сюда, ухватившись за проблеск надежды.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записи запросов Мэйхуан вернулась в палатку. Она прошла мимо мужчины средних лет на входе, и у последнего было ужасное выражение лица. Кто-то сразу спросил: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случилось? Ты не получил визу?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Получил, - мужчина средних лет помахал бумагой в руке, но выглядел при этом очень подавленным, -Я дал ему три ящика фруктового сока, но получил визу только для мира уровня B.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Ох, черт, мир В-уровня! Это немного опасно. Ты мог бы с тем же успехом оставить все на волю случая... Куда ты на самом хочешь отправиться?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Куда же еще? Я хочу только в Центр Двенадцати Миров! - мужчина средних лет не произнес больше ни слова. Он вздохнул и ушел.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Чанцзай, который слушал их разговор, ничего толком не понял. Когда он понял, что мужчина средних лет отошел подальше от них, он ткнул другого человека и тихо спросил: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Пункт назначения визы имеет значение для консульского сотрудника? Почему консульский офицер не дал этому человеку ту визу, которую он хотел?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Мужчина с длинными волосами приподнял брови и усмехнулся: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первый раз?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Чанцзай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Неудивительно, - пробормотал длинноволосый мужчина. Он больше ничего не сказал Ху Чанцзаю, а просто сосредоточился на игре с двумя стеклянными шарами в руках. Ху Чанцзай некоторое время ждал, но, заметив, что человек не собирается ему отвечать, он почувствовал легкую тревогу. Когда он снова собирался его спросить, он услышал, как мужчина средних лет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 Чанцзай поднял глаза и оглянулся. Мужчина средних лет стоял в конце улицы и смотрел вдаль.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Кукловод! - испуганный голос человека донесся до людей, окружающих палатку.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Ху Чанцзая на секунду замерло.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Кукловод, это правда он?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он здесь?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Черт! Давайте убежим...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вокруг быстро поднялись и начали перешептываться. Все внезапно почувствовали себя очень беспокойно и неуверенно. Расстояние было не таким уж большим. Прежде чем шепот затих, и прежде чем люди, которые решили убежать, успели сделать хоть шаг, Кукловод уже появился перед ними. Он стоял перед палаткой, как будто появился из ниоткуда.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Внешний вид Кукольника не сильно изменился с того момента, когда он видел его на пристани: он все еще был в странном наряде, и его кожа все еще была болезненно белой, но пыль вокруг глаз теперь была красной, а не золотой. Самая большая разница была в его окружении.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ним был всего один манекен.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Независимо от того, была ли это женщина около тридцати, мужчиной ростом почти два метра или маленькая девочка... Все они выглядели как живые, дышащие люди, от волос и кожи до их пор. У каждого из молодых парней был прыщ. Они были определенно не пластиковыми манекенами.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сожалению, у всех у них был такой же пустой вид и шли очень зажато. И у каждого из них шея была обвязана толстой, уродливой нитью. Казалось, что все они пережили операцию на горле.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вокруг замолчали. Кто-то в толпе нервно сглотнул, и все услышали это ясно.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несколько человек, которые не знали Кукольника, но они тоже были потрясены этой атмосферой. В этот момент никто не осмеливался говорить или даже двигаться. Кукольник был известен своим непредсказуемым настроением, поэтому никто не осмеливался делать какие-то глупые шаги.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Мэйхуан вышла из палатки с бледным лицом.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Мастер-кукольник, что привело вас сюда?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консульский сотрудник? - Кукловод спросил без какого-либо выражения.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Мэйхуан украдкой посмотрела на него.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мистер Арк... - в следующий момент, в нее ударил порыв ветра, и ее с силой отбросило в палатку. Палатка не смогла выдержать удара, и ее рама сломалась, а сама палатка упала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Раз это не ты, почему ты не позвала консульского офицера?!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Толстяк, покрытый потом, выполз из-под тканевого материала палатки.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О, это мастер-кукольник. Я Сыань Арк. Вам нужна виза?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Кукольник прищурился, и толстяк тут же улыбнулся.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Хотите вернуться в Центр Двенадцати Миров, просто укажите в заявке свое предложение, и я дам вам...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довольно смешно, что у толстяка действительно хватило смелости просить Кукловода оставить заявку со своим предложением.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Подожди, - Кукловод остановил его, - Прежде чем ты дашь мне визу, мне нужно, чтобы ты помог мне найти одно имя, - сказал он неторопливо.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Толстяк вытер пот со лба.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Продолжайте.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Кукловод внезапно огляделся вокруг, словно почувствовал что-то. Он нахмурился и медленно произнес имя: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Линь Саньцзю.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Цзю, как в слове «вино»? - невольно выпалила Мэйхуан, перестав на мгновение пытаться выбраться из-под палатки.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Пронзительный взгляд кукловода сразу же уставился на женщину.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 Ты знаешь этого человека?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Нет. Нет... не знаю. Другой человек тоже упомянул, что он хочет проверить это имя...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сразу же указала в сторону, не глядя, желая, чтобы Кукольник перестал смотреть на нее: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Он там. С кроликом...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Желтоволосый мужчина тут же отскочил от места, на которое она указывала, обнажая пустое пространство позади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http://tl.rulate.ru/book/4990/193535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