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49</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трёх километрах от Леипцига, уже целый день шли подготовки варваров. Устроив огромный лагерь, они начали тренировку. Это было довольно странным явлением, ведь в империи варвары считались слабоумными. Высшее руководство и другие аристократы конечно же понимали, что эти слухи были сказками бредящего, но простолюдины яро верили в эту чушь.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Стоя на маленьком холме, молодой мужчина смотрел на тренировку. Его глаза не упускали не одной детали. Сзади него, сидя на больших деревянных тронах, расположились нынешние главы варварских племен.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Крепость должна пасть за месяц. У нас не будет возможности поддержать армию на более длительный срок. - Держась за длинную бороду сказал один из ярлов.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Генерал Алвес. Мы долгие годы сражались между собой, но вам удалось убедить всех варваров объединиться. Теперь вся надежда на вас. В случае победы вы станете героем, а в случае поражения войдете во врата Елгелма с поднятой головой. Нам больше нечего терять. После того, как наши последние плодородные поля подверглись нападению вредителей, мы попали в катастрофическую ситуацию. - Всего имелось пять племён варваров. Они множество раз сражались межу собой, но когда перед ними встал вопрос выживания, они все, отбросив былые обиды, объединились.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Ярлы. Я не могу дать вам гарантию победы. Крепость Леипциг стоит на нашем пути бесчисленное количество лет, а имперские солдаты, защищающие границу, являются храбрыми воинами. Однако я могу пообещать одно. Во имя наших братьев и сестёр, я сделаю всё возможное для победы. Победитель король, проигравший раб. Я умру ради счастливой жизни собратьев.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ярлы с восторгом и почитанием смотрели на генерала и кивали. Для них вся жизнь была войной, так что они не боялись смерти. Миллионная армия вполне могла одолеть и захватить крепость, а после этого, варвары быстро завладеют близлежащими мелкими поселениями.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тренировки, генерал Алвес, недолго думая, начал составлять план действий. Без хорошей тактики забрать город у имперских солдат будет невозможно.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{Значит так. В моем расположении большая армия, однако этого будет недостаточно для победы. Сейчас моими самыми главными врагами являются стены высотой тридцать пять метров и маги, которые не будут просто смотреть, пока мои солдаты поднимаются наверх. Единственным шансом на победу является неожиданная атака.}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голове генерала было много мыслей. Начиная с ночного рейда, заканчивая изнуряющими битвами. Однако не один из планов не мог гарантировать победу.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Наконец, после долгого мозгового штурма, Алвес придумал хитрый план. Его самым главным преимуществом являлась численность. Почему же не использовать этот фактор. Варвары итак прекрасные воины, так что имперским солдатом придётся туго.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Передайте приказ. Пусть половина армии приготовится к нападению. Сегодня ночью мы прольём кровь имперских свиней. Они загнали нас в эти бесплодные земли, тем самым обрекая на мучения. Пришло время положить этому конец!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Ура! Ура! Ура! - Весь офицерский штаб кричал что были мочи. Вскоре, из лагеря варваров донеслись громкие крики вместе с песнями и ругательствами. В отличии от имперских солдат, у которых дисциплина стояла на первом месте, варвары отличались свободой. Однако это не означало, что они не слушались своих командиров.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Около пятисот тысяч солдат вместе с осадными орудиями направились к ночному Леипцигу.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Стража города не обратила большого внимания на крики варваров, однако движение армии не осталось незамеченным. Как только дозорные увидели первые отряды врага, крепость проснулась. Звуки гонга разбудили всех солдат. Каждый знал и понимал значения гонга. Враг нападает на крепость.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Стоя на стене Габриель сонным взглядом смотрела на приближающуюся армию. Она была одета в тяжёлые доспехи, которые были сделаны специально для неё по заказу. Они не мешали движениям хозяина, а также обладали значительными характеристиками защиты.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Вся армия крепости уже стояла на позициях. Сто семьдесят тысяч солдат с яростью смотрели на приближение врага. Старый полковник Груман сидел в штабе и с хмурым лицом наблюдал за шествием варваров.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Раньше варвары неоднократно нападали на крепость, поэтому солдаты империи имели большой опыт в сражениях. Но это были давние времена. Сейчас ситуация обстоит иначе.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Раньше варвары не нападали ночью. Что заставило их изменить стратегию? - Спросил один из офицеров. Его вопрос не на шутку разозлил старика Грумана.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Если все наши офицеры такие как ты, крепость падёт за несколько дней! - Гневно закричал старик. Вопрос офицера был слишком глупым. Как старший офицер мог не знать ответа на него? - Раньше силы варваров были не такими большими. Максимум на крепость нападало триста тысяч человек. Для её взятия этого было недостаточно, как и для разделения армии на две части ради ночных и дневных атак. К несчастью, нынешняя армия варваров огромна. Я больше всего боялся такого поворота событий. Они хотят лишить нас выносливости и свести с ума непрерывными атаками. Плохо...Очень плохо...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слов старика Грумана никто не смел начать разговор. Они понимали, что полковник был прав. Тот офицер, задавший вопрос, сразу же направился на свой пост. Ему было стыдно за свою глупость.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в это время, армия варваров непрерывно шла вперёд. Мощные металлические осадные лестницы вместе с осадными башнями нацелились на крепость. Имперские солдаты уже ждали врага. Лучники нацелили стрелы на варваров и ждали приказа с верху.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Открыть огонь! - Прокричал офицер, и свыше двадцать тысяч стрел полетели на встречу врагу. Однако варвары не боялись имперских стрел. Подняв щиты, бравые воины продолжили своё шествие. Само собой, среди такого обстрела невозможно всем выжить. Многие, кому не повезло, потеряли свою жизнь.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Открыть огонь! - Еще раз скомандовал офицер. И опять двадцать тысяч стрел, как голодные волки обрушились на варваров. Но это не могло остановить их продвижение. Напротив, увидев смерть своих товарищей, армия варваров двинулась с ещё большей скоростью, а на их лицах появилась маниакальная улыбка. Эти люди жили в самых сложных условиях, для них каждый день был сражением. Сражением с самой природой. Такой быт сделал из них могучих воинов, ведь они не боялись ничего. Не жаркой пагоды, не мечей имперских солдат.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Залпы продолжались, а варвары приближались. Наконец, после нескольких долгих минут, первая осадная лестница была поставлена. Варвары сразу же ринулись в атаку. Им было плевать что там, наверху, их ожидала смерть. Они как фанатики, рискуя жизнями, ставили всё на кон.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Немедленно сбросить их! - Солдат попытался обрушить лестницу, но она была слишком тяжёлой. Лестница была сделана из металла, для того что бы её было невозможно поджечь или быстро опрокинуть. Варвары изготовили их специально для этого дня.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Она слишком тяжёлая, мы не можем её поднять!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Тогда стреляйте. Мы не можем позволить им подняться. - Держа щиты перед своими лицами, варвары быстро поднимались на лестнице. Они имели преимущество, когда сражались один на один.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Генерал Алвес, вместе с одним из отрядов, двигался к крепости. Он замаскировался под обычного варвара, и возглавив своих собственных воинов, ринулся к одной из точек сбора. Первое сражение имеет огромное значение для всех солдат. Если армия сможет одержать победу, моральный дух поднимется многократно. В противном же случае, всё будет наоборот.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Личный отряд Алвеса состоял только из самых лучших солдат всей армии. Каждый её член, мог в одиночку расправиться с десятью обычными военными.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Отряд Алвеса должен был следовать сразу же за передовым отрядом. Осадная башня уже была установлена, и на стенах крепости битва шла в самом разгаре.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Нашим воинам удалось расчистить небольшое место около выхода из осадной башни. Генерал, теперь мы можем начать наше нападение. - С ухмылкой сказал один из варваров.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Никому не расслабляться. Наш враг империя, это вам не слабые племена варваров. Все за мной!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http://tl.rulate.ru/book/4976/262202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