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Звездный Дракон очнулся.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 услышала высокий пронзительный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"Йоу! Прошло много лет. Под моим животом, мой друг детства, Гестия, верно.....?"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 время для приветствий! Проснись и сейчас же передвинь свое тело!"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 орала во весь голос, но со стороны тела Дракона не было ни какой реакции.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не могу..... мое тело меня не слушается"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"Почему!?"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"Думаю, все из-за того дня, когда я пошла в то пустое подземелье? Странная слизь свернулась вокруг меня, и повлияла на меня странным образом. Я не могу использовать свои магические силы. Если бы я могла двигаться, я бы просто приняла бы человеческую форму перед падением"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какая-то болезнь или что-то еще.....?"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поэтому упала?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она поняла причину. Но все равно,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"Рамирос, это все потому что ты растолстела!"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"Ты такая грубая~!"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Грубила она или нет, она сказала суровую правду.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Рамирос жила беззаботной жизнью, летая на большой высоте, где нет никаких причин много передвигаться, вот почему она стала такой.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 два раза тяжелее, чем была сто лет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"ГУУ......"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 начала уступать давлению, и ее физическая и магическая силы постепенно расходовались.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ее руки вцепились в чешую, чтобы поддерживать ее, они были уже в негодном состоянии.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"Гестия.... Я думаю, будет лучше, если ты отступишь. Хоть и скорость падения уменьшилась, если дела пойдут в таком направлении, ты тоже...."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Такого рода вещи она и сама понимала.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под ней был целый город. Готовая заплатить любую цену, она хотела держаться до последней минуты.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.........я должна сделать все, что в моих силах.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 сконцентрировала всю оставшуюся магическую силу у нее во рту. И потом,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"Баллистическое Белое Пламя!"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только бы я могла предотвратить последствия хоть на чу-чуть.... думая так, Гестия сделала все возможное и собрала все свои оставшиеся силы для дыхания.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жара и навалившегося пламени выходил белый дым. И ...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действительно.... бесполезно....?"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Покрытая белым дымом, Гестия начала падать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ей удалось замедлить скорость падения тела Рамирос, она не смогла предотвратить само падение.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небе все еще оставалась черная тень.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некоторых местах белого барьера начали появляться трещины, и сам барьер начал разрушаться.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Такими темпами вполне вероятно, что тело Дракона совсем скоро раздавит город. В том числе и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 Это все моя одна большая ошибка....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обратить внимание, я также могла бы сказать, что Диана сидела на коленях на террасе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 я сделала все, что в моих силах, но этого оказалось недостаточно.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Думая об этом, Гестия продолжала смотреть на черную тень, закрывавшую небо. В данный момент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"Уупс! Опасно же так падать"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 почувствовала, как кто-то поймал ее со спины.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когда она обернулась, там был...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"Почему вы здесь?"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"Ты говорила мне, что расскажешь обо всем, как только закончишь исследования, верно? Но тебя нигде не было, поэтому я решил прийти сюда"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первый человек, который меня когда-либо побеждал, а затем спасал.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--------------------------------------------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Поддерживая Гестию в руках, я начал снижаться к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я был в доспехах «Сканда», никаких последствий (испульсов) от посадки не должно было быть.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приземлился около своего магазина, и поставил ее возле прилавка.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 меня к тебе много вопросов, но ты и так многое сделала. Просто посиди здесь и отдохни"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я направился в свой магазин.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"П-подожди! Она до сих пор там......!"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пока она там висит, мы не сможем нормально поговорить. Вот почему сейчас я ее остановлю"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"цу!?"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достал десять коробок из магазина, Гестия все еще пыталась отдышаться.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яблоки предназначались для переработки.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начал бросать их в землю возле магазина.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"Мы справимся с этим, Сакура?"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"Думаю, да. В этой области достаточное количество магии, и если Мастер добавит с этому свою, то они должны взрасти"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"Неужели, правда? Ну, хоть эти яблоки предназначались не для этого, я всегда могу принести еще. Давай использовать их"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Говоря это, я отключил свой режим «Сканда», и изменил композицию Деревянной Брони.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"Режим《Ваджра》активировать"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способность, которую вы использовали для победы надо мной, но я не думаю, что здесь этого тоже будет достаточно.....!"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 паникуй. У меня все под контролем"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лишь начало, простое приготовление. Я обратил внимание на семена, которые были посажены в окрестностях моего магазина.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впервые пытаюсь сделать это за пределами своего дома, так что... Сакура, я рассчитываю на твою поддержку. Если этого не хватит, использую и големов, что внутри магазина"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"Да. ........Но, учитывая силу Мастера, этого должно быть вполне достаточно"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тогда давай сделаем это, ладно?"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вспомнил деревья, растущие дома.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прихода в этот мир, это было первым, на что я использовал свою магическую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Тогда, без поддержки Сакуры я не смог бы этого сделать, но сейчас я изменился.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делал это уже столько раз, что привык к этому.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я использовал свою магическую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"—Поглоти всю магическую силу и превратись в гигантское дерево!"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момент, семена, вокруг моего магазина, начали собирать мою магическую силу и взрастать в деревья.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1000 корней яблони начали переплетаться и пересекаться друг с другом, направляясь вверх.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"Распространи корни глубже! Повтори этот процесс и удлинись!"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Корни деревьев уплотнились, стали как их стволы, и начали скользить под землю под магазином.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Высота дерева, имевшую прочную основу, превысила высоту нескольких домов, стала высотой в замок и все дальше тянулась к небу.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Деревья переплетались друг с другом, уплотняясь и становясь более компактным.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мой магазин. Соответственно, любой, кто осмелится помешать миру и наслаждению, будет остановлен лично мной"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несколько секунд, в центре города выросло длинное и большое дерево.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на ее вершине, листья расширились и, объединившись, стали напоминать зонтик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оказалось тяжелее, чем я думал, но благодаря стараниям Гестии и Дианы, которые смогли ее притормозить, это стало вполне осуществимо"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Звездного Короля Драконов прочно удерживалось на одном 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Ветви дерева скрипели, но не ломались и не гнулись.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"--Удивительно. Хоть и не рядом с жилами Дракона, но.... Вы все еще можете сделать это....?!"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потому что я привык к такому. Даже если я не дома, я вполне могу сотворить что-то подобное"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действительности я просто заставил вырасти дерево, это основной прием.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не так сложно.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.......Ну, все-таки, если бы я был у себя дома, было бы намного легче, и я бы даже не устал.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все так, как есть. Сейчас все в порядке. Ведь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полностью предотвратил падение, теперь-то мы сможем поговорить, верно?"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падение Звездного Короля Драконов было остановлено.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http://tl.rulate.ru/book/4850/130090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