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Поздняя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была занята осмотром своих документов. На бумаге была карта города с несколькими отмеченными красными точками.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"Здесь и здесь...фуу...похоже я закончила расстановку магов......."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отметки двух последних точек на карте, Диана отложила бумагу в сторону и вздохнула. Затем взяв его, отдала Капитану Рыцарей, стоявшему неподалеку.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"Пожалуйста, позаботьтесь о расстановке магов по этим отметкам, Капитан Рыцарей"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"Благодарю за ваши старания, Принцесса".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эти предметы будут падать с неба, понадобится много магов. Собрать их очень трудно......Я смогла справиться с этим лишь из-за завтрашнего фестиваля, которого так жду".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 если весь город находится под опасностью, не стоит ли отложить фестиваль на некоторое время".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"—Предметы, падающие с неба опасны, но они не падают слишком часто."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Фестиваль будет трудно перенести, пока ничего не упало. Люди уже собрались в городе, да и торговцы уже приготовились...понадобится веская причина, чтобы отложить праздник.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кажется, мы сможем что-то с этим поделать…так что думаю, все будет в порядке. В прошлых неприятностях мы слишком сильно полагались на Дайчи-доно".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Пруссия-это их город. Защитить его самим - их обязанность. Они не могли все время полагаться на Дайчи-доно. Даже в этот раз, они смогли выяснить причину опасности лишь благодаря арендатору жилья у Дайчи-доно, Гестии.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конце концов он человек Жилы Земли. Я слышал, что он открыл магазин".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"Этот магазин продает вкусные энергетические напитки. Вы должны опробовать его сами, если когда-нибудь устанете".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"Хм, ладно. С недавних пор мне стало труднее подниматься по утрам...может стоит попробовать. Чтож--- я пошлю этот документ другим".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"Полагаюсь на вас".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Рыцарь-капитан покинул комнату, и Диана откинулась на спинку кресла.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"Фуу, благодаря соку Дайчи-доно, с моим телом все в порядке. Думаю, что я смогу продержаться до праздника, делая лишь небольшие перерывы".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энергетика, ее температура повышается, и слегка кружится голова. Эффект был схож с получением магической энергии из магического камня, она чувствовала, как энергия переходила в ее тело. Похоже, чуть позже может появиться какой-нибудь отрицательный эффект,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 самом деле...Дайчи-доно удивителен."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даже чувствуя себя переполненной силой, выпив сок, она не чувствовала, что смогла бы сравниться с ним. Однако,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все ближе и ближе к нему, это делает меня счастливой..."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сказала, и на ее лице появилась энергичная улыбка...потом,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*Стук**Стук*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Послышался легкий стук в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Комната находилась в замке, на довольно высоком расстоянии. Диана подумала, что это могла быть какая-то птица или что-то подобное, но когда она посмотрела,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"Ээ……..Гестия-доно?"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"н......как я и думала, вы не спите. Отлично."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держалась за край окна.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"Почему вы здесь!?"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прилетела. Могу я войти?"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"Д-да, я не возражаю, но........."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открыла окно, и Гестия быстренько вошла. Потом она покачала головой из стороны в сторону. Кажется, пока она поднималась вверх по замку, на ее голову упали некоторые обломки.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сожалею, что пришла, так поздно, ночью."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"Н-нет, я не против, но что вам нужно?"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"Н, Я хотела немного поговорить, поэтому и пришла. Мы должно обсудить то, о чем говорили ранее".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про прошлую ночь? Имеете в виду Звездного Короля Драконов? Вам не стоит об этом беспокоиться, знаете? Поскольку для борьбы с падающими чешуями я рассредоточила магов вокруг города..."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"Ранее я ошиблась. Это не линька".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покачала головой, пока говорила эти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"Эээмм……что?"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"Упавшие чешуи Звездного Короля Драконов были все, очень большие, верно?"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"Да-да, правильно. То, что я вам показывала, было лишь небольшим фрагментом, простым обломком".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бы это была линька, чешуйки были бы поменьше. Но на этот раз они отличаются. На чешуе, так же были, кровь и кожа.—так что, Король Драконов либо болен, либо серьёзно ранен".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чешуя упала по другой причине?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"Так, Гестия-доно...вы пришли сюда, чтобы сказать мне это?"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"Н, Я дала вам неверные сведения. Мне жаль".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это не имеет большого значения. Ведь изначально это мы сами должны были разобраться во всем этом".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честно, все выяснить и разузнать должна была исследовательская группа...Гестия лишь облегчила работу. Так что за это надо было быть лишь благодарными.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вам не стоит извиняться, Гестия-доно."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"н....но, если это не линька, мы должны быть особенно осторожны. Могут упасть не только чешуи..."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вы сказали?"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"Может упасть, и само тело, Звездного Короля Драконов".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Нынешнее местонахождение Короля Драконов можно было разузнать, по местам падения чешуек.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раз и основываясь на этой гипотезе, Диана расставила магов...другими словами,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"Звездный Король Драконов может упасть в любом месте от магического леса до города?"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"Да. Наверное, он упадет...в скором времени. Эта девушка, уже падала так, прежде. Так что, думаю, в этот раз будет так же".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Гигантский 300-метровый огромный дракон упадет на город. Слова Гестии были крайне серьезны. Диана тут же начала действовать.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"- Я попрошу Капитана Рыцарей позвать всех на Экстренное совещание. Гестия-доно, можете тоже к нам присоединиться? Мне нужна информация".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"н, я понимаю. Но могу я вернуться утром домой? Я должна предупредить и его".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"А? Вы еще не рассказали об этом Дайчи-доно?"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"н, он спал. Я думала, что не стоит, его будить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вспомнила, что если разбудить Дайчи-доно, не произойдет ничего хорошего.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...но стоило ли откладывать подобное на потом? Она замерла на секунду, но потом решила позаботится хотя бы о том, с чем может справиться. Так,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"Ясно. Я буду защищать город изо всех сил. Я полагаюсь на вас до утра, Гестия-доно".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"Встреча по вопросам контр-мер начинается вновь...!"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офис Дианы был снова заполнен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http://tl.rulate.ru/book/4850/125584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