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Янтарный меч – том 3 глава 164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164 – Амман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Туман настолько сгустился, что полностью скрыл небо. Силуэт гидры затерялся в мглистых клубах, и непонятно было, где она сейчас – осталась в долине или двинулась к ним. Брэндель был уверен, что часть уже обратилась в туман – иначе не заволокло бы весь лес.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Фигуры быстро приближались, но, к немалому его удивлению, оказались не монстрами, а людьми. Сквайры с золотых с красным плащах с эмблемами пылающих воронов на груди окружали кого-то саном на первый взгляд не ниже епископа. Красно-золотая же сутана и увенчанная тремя пиками биретта, а вдобавок – роскошная орденская лента с надписью «пламя» на киррлутцском – и вовсе указывали как минимум на сан местного архиепископа Собора Святого Пламени.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Брэндель внимательно вгляделся в иссушенное возрастом и изборожденное морщинами лицо, по цвету почти сравнявшееся по печеным баклажаном.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«Из Айнкеля, зовут Амман. Совсем не прост, с виду скромнее некуда, но все это напускное».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Сложив картинку воедино, в душе он помрачнел, но не подал виду, учтиво поклонившись и поприветствовав: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Ваше высокопреосвященство.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«Ах ты чертова подстава! И угораздило же Собор послать сюда этого ублюдка! Неужели не боятся из-за него нанести оскорбление друидам? С него же станется!»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Амман тоже пригляделся к непонятно откуда взявшемуся молодому человеку. С виду – наемник наемником, но манеры на порядок лучше, чем у подобного сброда, некоторых из которых он повстречал в лесу по пути сюда.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«Все-таки дворянин – это дворянин, и ничего тут не попишешь. Что ж, хотя бы знает, как себя цивилизованно вести. Похоже, из Ауина?»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цепкого взгляда сановника не скрылось даже выбранное приветствие, позволившее определить происхождение незнакомца.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Скарлетт только слегка удивленно покосилась: Брэндель вел себя весьма странно. На самом деле, сменил тон и поведение он почти инстинктивно: большинство геймеров именно так и поступали при встрече с высокоранговыми НПС.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Амман с его людьми как-то незаметно взяли их в кольцо, но в основном – чтобы убедиться, что перед ними не монстры. Сам архиепископ оставался настороже, ведь с ним остались только сквайры, а всех его рыцарей Золотого ранга и епископов перебили в лесу. Люди устали, вымотались и утратили боевой дух, и неудивительно: в последний раз рыцари столь высокого ранга, как потерянные сегодня, «воссоединялись со Священным Пламенем» еще в Ноябрьскую войну.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Сокрушительная потеря.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Амман машинально приложил руку к артефакту у себя на груди и тихо вздохнул. Что ж, жертва рыцарей хотя бы не оказалась напрасной. Демонстрируя поистине королевские манеры, он ответил, словно ведя светскую беседу: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Молодой человек, ваши манеры весьма достойны. К какому благородному семейству изволите принадлежать? Вы, должно быть, сюда зашли через проход между двумя утесами? Не подскажете, как туда добраться? – задал он разом три вопроса.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все попытки архиепископа не выказывать тревоги, Брэндель почти физически ощущал исходившую от него волну напряжения.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«Он, должно быть, о Волчьей засаде. И откуда все это волнение – из-за туманного монстра? А ведь люди из Собора фанатики, и их даже сотней сильнейших бойцов не испугаешь – все равно полезут в бой. Пускай жаднее тебя ублюдка поискать, но это, скажем так, личная слабость, тогда как чтобы стать архиепископом все равно нужна недюжинная воля».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Опустив голову, Брэндель одновременно и выказал почтение и скрыл подозрительную гримасу на 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Ваш покорный слуга – барон Фюрбурга, и, поскольку Ваше высокопреосвященство могло и не слышать о столь малой области – это в Трентайме. Местность сельская и бедная – словом, не стоит упоминания. И боюсь, что я не менее заблудился, чем Ваше высокопреосвященство. Тем не менее, могу сказать, что искомое Вами место отсюда недалеко.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Брэндель старался держаться максимально учтиво, но не болтать лишнего: надо было побыстрее ответить на все вопросы, отвязаться от старика и двигаться дальше. Беспокоило его в основном преследование Вероники, ведь эти люди явно не встанут на его сторону. И все же торопиться не стоило: одно дело – попасть под подозрения Собора и совсем другое – проявить к нему неуважение. Так что Брэндель не смел выказать ни малейшего признака нетерпения, понимая, что большинство служителей Собора только выглядят добрячками и святошами, но изнутри прогнили не меньше остальных.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Амман кивнул. Ответ его явно порадовал, и изможденное морщинистое лицо слегка просветлело, но все же он решил, что неправильно будет оставить молодого человека со спутницей здесь одних и просто удалиться восвояси. Несмотря на приоритет его обязанностей представителя собора, такой поступок мог негативно сказаться на репутации.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Сделав пару шагов вперед, Амман спросил: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Господин барон, мы бы хотели как можно скорее покинуть эти места, не желаете присоединиться?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Едва сдержавшись, Брэндель холодно хмыкнул про себя. Будь на месте Аммана кто-то еще, эти речам еще можно было бы поверить, но сам тон приглашения архиепископа уже подразумевал отказ. Раз уж это вполне соответствовало намерениям Брэнделя, тот в ответ покачал головой: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Ваше Высокопреосвященство, как вы могли догадаться, цель моего пребывания здесь – та же, что и у остальных, Львиное Сердце. Так что, увы, не могу принять ваше предложение. К тому же, чтобы не пришлось жалеть о несделанном в последующем, вынужден выдвинуться уже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Амман кивнул. Все его мысли сейчас занимал артефакт – он почти не отрывал от него костлявых пальцев, словно убеждаясь, не пропал ли. Несмотря на то, что сам он только и ждал того, чтобы Брэндель отказался, при упоминании легендарного меча архиепископ бросил в его сторону полный любопытства взгляд.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ж, если так – не смею препятствовать. Наши благословения вашему правлению, а ваш скромный слуга Пламени непременно напишет письмо вашему королю в знак признательности за столь приятную встречу, – пообещал Амман, нацепив теплую гримасу на лицо и с облегчением выдохнув про себя. Брэндель слегка улыбнулся, не выказывая ни согласия, ни протеста продолжающейся пантомиме – только безликое приличествующее дворянину почтение, сообразно обстоятельствам.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 чтобы тебя, давай уже закругляйся! Пшел вон отсюда, оставь меня в покое! Вот честное слово, как будто передо мной не тот самый мешок с дерьмом, которому дела ни до кого нет! Хватит уже, давай, вернись к себе обычному! Старик, мне тут каждая секунда дорога!»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 себя Брэндель так и сыпал ругательствами, не умолкая, пока Амман с его людьми не развернулись, собираясь уходить.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сожалению, в этот раз судьба оказалась не на его стороне: поблизости раздался шорох.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громким треском раздвинув кусты, на опушке показалась Вероника.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не озаботившись разговорами, она сразу атаковала: яростно сверкнув, из ее меча вырвался и полетел в Брэнделя тонкий луч. Тот поспешно шарахнулся в сторону. Энергия меча порубила ближайшую черную сосну на аккуратные тонкие «ломтики», которые с громким треском обрушились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Атака полностью выбила Аммана с его сквайрами из колеи. Брови архиепископа поползли наверх от удивления. И только он собрался обрушить на внезапного «гостя» всю свою ярость, как на смену гневу пришло узнавание, а следом – замешательство. Поняв, кто перед ним, старик опешил. Пускай он сам был не менее известен и влиятелен, чем один из ключевых командиров киррлутцской армии, в нынешних обстоятельствах военный явно обладал большей властью, хотя бы по праву сильного.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тому же, даже не обращая внимания на уровень владения мечом «Святой», Вероника была потомком одного из двенадцати родовитейших семейств Империи, и одно это останавливало Аммана от любых способных ее оскорбить действий. Возможно, архиепископы более зажиточных земель и могли себе позволить попытаться на нее надавать, сам он явно не принадлежал к числу на такое способных.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раз уж эту женщину ни в коем случае нельзя было оскорблять, он обернулся к Брэнделю, собираясь получить все ответы от него. Маску благообразного святоши словно ветром сдуло: Амман наконец-то показал свою истинную сущность: безучастный взгляд темно-карих глаз с таким же успехом мог быть обращен и к дохлой рыбе.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 чертова коряга меняет лица быстрее пули!»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Мимоходом встретившись с этим взглядом, Брэндель переключил все внимание на вновь прибывшую. Та моментально преодолела разделявшее их расстояние и попыталась ухватить его за плечо, и но тот ртутью скользнул в сторону, встав перед Скарлетт и загораживая ее от Вероники, чтобы не дать снова взять в спутницу в заложники.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Вероника все же нацелилась на него. Первая попытка захвата не удалась, но попытки продолжились. Сбежать Брэндель не надеялся, так что оставалось только достать меч и попытаться отбиться, попутно поднимая земляные пики, чтобы блокировать ей обзор. Но на то она и была знаменитой Вероникой: мигом пробив в камнях дыру, она снова потянулась к нему.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виде вырвавшегося из земли пика Амман широко распахнул глаза от неожиданности, но почти сразу же понял, что дело в мече.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Вспомнив тот барьер и решив, что пытки блокировать обречены на провал, Брэндель оттолкнул Скарлетт в сторону, уводя ее от удара, пока не поздно, и сквозь боль выкрикнул: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Скарлетт, сейчас!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 мгновенно метнулась в сторону и как можно дальше, а Брэндель тотчас незаметно для остальных бросил на землю карту.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Ярко-красная магическая формация возникла словно ниоткуда, выпуская в этот мир Огненного джинна, тут же взявшего курс на Веронику.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Внезапная атака ее удивила – настолько, что заставила подсознательно отступить. И все же быстрая оценка и скорости, и силы создания наводила на мысль, что Брэндель просто пытается выиграть время. На мгновение замешкавшись, Вероника атаковала джинна простым прямым броском. Всего один замах лазурного клинка – и решающего удара должно было хватить, чтобы разобраться с препятствием раз и навсегда.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«Взрыв!» – воскликнул Брэндель на ходу про себя. Все шло ровно так, как он рассчитывал.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Золотистый луч расколол тело джинна пополам, разрастаясь в слепящую вспышку. Буйство вырвавшейся наружу энергии заставило Веронику перемениться в лице: Огненный джинн выбрасывал наружу всю свою Ману и весь Элемент разом, без остатка, и объединенная сила атаки была сравнима с полным высвобождением силы Элемента.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Прогремел долгий взрыв. Сияние оказалось настолько ярким, что поглотило все цвета, окрасив мир в ярко-белый. Всем пришлось отвернуться или закрыть глаза.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Брэндель, не теряя ни секунды, продолжал отступление в запримеченный заранее густой кустарник на отдалении. Отвлек его знакомый голос, змеей вползший в уши: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Священное слово: Стена! – прошептал Амман.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Брэндель тут же почувствовал, что путь отхода перекрыла странная энергия. Впереди выросла прозрачная светлая стена – одно из заклинаний, которое служитель Собора такого ранга ожидаемо держал наготове. Такие стены тянулись на сотни метров, но в высоту обычно не достигали и десяти. Взмахом меча Брэндель поспешно поднял вверх земляной пик, собираясь с его помощью перемахнуть стену одним прыжком, но пик тут же срезало. Еще один снаряд-порождение энергии меча Вероники на невероятной скорости пронесся по воздуху, с грохотом добивая его творение.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Первоначальный план явно потерпел поражение, так что Брэнделю пришлось обернуться и встретиться с противником лицом к лицу.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его сожалению, Вероника, успешно оправилась от последствий взрыва.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http://tl.rulate.ru/book/474/408092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