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Дейл проснулся, ещё только светало.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Скорее всего это из-за того, что он рано лёг прошлой ночью. Парень сонно повернул голову и заметил спящую девочку рядом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Ахх, точно... Я подобрал её....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Дейл сладко зевнул. Он уже думал о Латине, как о члене своей семьи. Она мирно сопела, как будто в такт своей собственной мелодии, крепко схватившись за футболку Дейла.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"Как мне теперь встать, чтобы не разбудить её?" - думал он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Стоило парню чуть приподняться, как глаза Латины тут же распахнулись.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вскочила с кровати и шокировано посмотрела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неловко улыбнулся от такой реакции. Эта улыбка слегка успокоила малышку.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Доброе утро, Латина.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он погладив девочку по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Нынешняя одежда парня отличалась от его основной одежды авантюриста. Сейчас он был одет в простенькую футболку и шорты. На его талии висел кошель и небольшой нож. Дейл привел в порядок волосы и, одев ботинки, поднял Латину на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отличии от Дейла, Латина не переоделась перед сном, из-за чего её юбка слегка помялась.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спустились вниз и направились к столу на кухне, который был не в основном зале.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Доброе утро, Латина-чан.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Рита улыбнулась, стоило только Латине и Дейлу появиться здесь. Конечно же, улыбка была адресована только Латине.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Кеннет и Рита прямо сейчас были в процессе приготовления завтрака. Всем авантюристам нужно хорошо питаться утром. Они употребляют просто огромное количество пищи, по сравнению с обычными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развернулся, выйдя через задний ход. Он пошёл умываться рядом с баней. Намочив полотенце, которым обычно вытирал своё лицо, парень вернулся к Латине и протянул его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Девочка быстро поняла, что хотел Дейл. Приняв полотенце, она хорошенько "умылась" 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Утро Дейла всегда начиналось со стирки. Поэтому он опять вышел. Закончив со стиркой, парень повесил мокрую одежду сушиться.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вернулся, когда Рита расчёсывала волосы Латины. Хозяйка выглядела радостно, но и в тоже время беспокойно.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Волосы Латины-чан, какой же прекрасный цвет. Восхитительно~. Дейл, ты дурак. Волосы девушки растрёпаны так же, как и твои, это же ужасно!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действительно, когда гребень скользил по волосам малышки, она выглядела столь очаровательно, как никогда прежде. Такое воспоминание начинающий отец сохранил в своём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Рита ловко собрала волосы и завязала их лентой. Длинная лента и собранные волосы отлично прикрывали рог.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посмотрела на Дейла и прошептала: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Даже если она Демон, будет лучше, если мы скроем её сломанный рог.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понимаю. Извини за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кинул взгляд на Латину.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Латина и не прибавила в весе, но сейчас, когда она ухоженная, помытая и одетая в чистые вещи, в ней видно только прекрасную девочку. И не поверишь, что только вчера она бродила по лесу вся испачканная, что даже сложно было отличить её от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Охх, утречка. Садитесь, сейчас будет завтрак.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Кеннет прошёл мимо Риты с двумя тарелками в руках. Латина посмотрела в сторону Кеннета и подумав немного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Ут-ли-ська (П.п: Да простят меня переводчики манги за то, что взял их вариант.)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Латина смущённо опустила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Кеннет напрягся. Лицо Дейла приняло непередаваемое выражение.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Слыша одни и те же слова на протяжении всего утра, Латина просто догадалась о смысле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ожидалось, эта девочка не по годам умна и наблюдательна. Вполне возможно это было из-за того, что она демон. Они значительно умнее людей, но это всего лишь предположение.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「 ” ***? *****? ”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Нет, всё верно. [Правильно]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Латина ёрзала на стуле. Она боялась, что сказала что-то неправильно.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стала беспокоится именно из-за странного выражения лица Дейла. Ему оставалось лишь в панике улыбнуться.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Проклятье, запомни это Кеннет!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Ты такой мальчишка.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Дейл, у которого украли [Первое приветствие] Латины сетовал на Кеннета, глупо улыбаясь. (П.п: Тут тоже спасибо тем, кто переводит мангу. Без них бы не разобрался.) Сам Кеннет почему-то тоже не мог перестать улыбаться.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Хорошо было бы и Рите родить поскорее.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"Да, ребёнок - это хорошо" - пробубнил Кеннет и вернулся к работе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заказал обычный хлеб с сыром и мясо на гриле с дымком, а вот завтрак Латины был сделан специально для неё. Первым блюдом были гренки - хлеб опускают в яйца с молоком и запекают, серединка получалась чуть поджаристой, с характерным блеском. Тонко нарезанное обжаренное мясо на второе. А на десерт подали фрукты в карамели, прямо как вчера.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Волшебные инструменты были почти у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Есть пара инструментов которые имеет каждая семья - это 『Вода』, 『Огонь』 и 『Вода/Тьма 』. Каждый из них используется на кухне.  『Водоснабжение』, 『Поджог』 и 『Холодильники』 - все это может быть сделано с помощью магии инструментов.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инструменты тоже имеют цену. Некоторые люди всё ещё используют колодцы или зажигают с помощью огнива. Конечно же их меньшинство, ведь использовать инструменты гораздо удобнее.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поэтому охлаждённая пища не была необычна.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Стакан Латины быстро наполнился прохладным соком, но чего-то такого и стоило ожидать.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повернулась и счастливо посмотрела на Дейла прежде чем выпить всё залпом.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Ахх, это отлично... что Кеннет так хорошо её кормит.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Латина услышала только первую часть, вторую парень пробубнил себе под нос.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Девочка поедала гренки, будто прибывая в трансе. Кажется, она очень любит сладкое.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Эй, Рита. Не подскажешь, где продают одежду для девочек?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Спросил Дейл пока относил свою тарелку. Латина слегка запаниковала, глядя в след уходящему Дейлу, ведь она съела лишь половину своей порции.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Потом научи меня, как ухаживать за ребёнком. Я же парень, нам сложно понять такие вещи.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Возможно... Если вам нужен портной, то можно зайти к Аманде в восточном районе, у неё хорошая репутация. Погода стоит неплохая, можно прогуляться по центру. Там нужно найти магазин подержанной одежды. За обувью стоит зайти в Балтику, магазинчик на углу. Хмм, после этого...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Рита взяла перо и начала писать список.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Дейл просто внимательно слушал её, но в его душе уже родилось предчувствие, что этот поход за одеждой будет очень долгим.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вышел из "Танцующего Оцелота" с девочкой на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Сначала обувь, хух... потому-что ходить босиком по улице не вариант.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Латина не была тяжёлой, но он не мог нести багаж, пока она у него на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Дейл?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『Покупки』 как бы мне это сказать…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"Может мне стоит купить ей книжку и вернуться" - пробубнил он. Книги дороговаты, но парня это особо не беспокоило.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подходили ближе к центру города, авантюристов становилось всё меньше, а коренных жителей всё больше. В центре был расположен большой рынок, где обычно выставляют свои товары сельские жители и странствующие купцы.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Дейл свернул с дороги на полпути, направляясь в восточный район. Как и сказала Рита, он вошёл в магазин на углу, открытый мастером, известным как Балтика.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устал...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Рядом со смертельно усталым Дейлом стоял огромный мешок.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честно, убивать магических зверей было куда легче. Он даже не представлял, насколько для него будет унизительно покупать в женском магазине совершенно незнакомые ему вещи.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Больше всего он хотел, чтобы та молодая девушка перестала на него глазеть, пока он выбирает нижнее бельё. Скорее всего, они бы вызвали охрану, если бы рядом с ним не было Латины.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Думая об этом, Дейл чувствовал себя подавленно, на самом деле он исчерпал свои силы уже много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「Дейл,” ******? ”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Ахх. Не беспокойся об этом. [Нет. Проблем.]... Я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Ф палятке?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Ахх. Да,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Сидя рядом с Дейлом, Латина ела фрукт купленный на рынке. Перед отъездом Рита сказала ему следить, чтобы Латина вовремя пила.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Съев фрукты, нарезанные парнем, она испачкала все руки соком.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Малышка посмотрела на руки, а потом встретилась взглядом с Дейлом, словно давала повод.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А у Латины хорошие манеры..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Другой бы ребёнок на её месте уже давно вытер бы всё об одежду. Своим поведением она производит впечатление девочки, обученной [Хорошим манерам].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[О, Вода откликнись на Этого призыв 『Проявление : Вода』]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Дейл пропел небольшое заклинание и маленький шар воды плюхнулся в открытые руки Латины.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"Что-нибудь, чтобы вытереть. Кроме того, стоит пойти купить платков для Латины."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Вставая, бормотал он. Дейл ещё раз осмотрел рынок, понимая что бесконечная череда покупок уже давно превысила то, что он рассчитывал.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полностью осознал это лишь тогда, когда даже Рита и Кеннет были удивлены количеством купленных вещей.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(Примечание автора: Конечно, это не имеет смысла, но стоит заметить, что Дейл-сан становится "дере" уж слишком быстро.)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http://tl.rulate.ru/book/452/12155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