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41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 Юншэн не идиот. Если они смогут позаботиться о Линь Шуй Яо, и в добавок он сможет получить некоторую информацию от исследователей, что более важно, он мог бы получить больше насекомых, он не отказался бы, поэтому он хотел присоединиться к ним с самого начала.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 грузовиком есть несколько автобусов, один из них тщательно охранялся, это определенно для семей и друзей команды эскорта, тяжелый пулемет был установлен на крыше автобуса, автобус был укреплен стальной арматурой и постоянно охраняется двумя людьми.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Нормальный автобус был ограничен 50 пассажирами, каждый член команды сопровождения имел два или три места в автобусе, это основывалось на их силе, сильнейший получал три места, слабые - только два, это фиксированное правило, сделанное лидером команды, никто не осмеливается нарушить его. Хотите три места в автобусе? Тогда заработайте это!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По-видимому, причина, по которой это правило было принято, во-первых, из-за отсутствия защиты, продовольствия, топлива и других материалов, во-вторых, студенты в группе сопровождения в основном из других городов, у них не было много членов семьи, главным образом, были их парни или подруги.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Армия предоставила им оружие, университет предоставил им пищу в обмен на эскорт-команду, которая дерется за них. Таким образом, это означает, что не только эти автобусы будут тщательно охраняемы, люди в автобусе также получат регулярный запас продуктов. Это стало раем для всех, в этом движущемся замке вы получите защиту, теплую одежду и самое главное: еду и воду!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 того, как к ним присоединился Чу Юншэн, у команды эскорта было 14 членов, 8 мужчин и 6 женщин, только 5 из них имели 3 места, в том числе их руководитель команды, остальные из них имели два места в автобусе.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жаждали тех немногих мест в автобусе, некоторые из них старались помешать своему соседу по комнате в университете, некоторые девушки даже обменяли свое тело за безопасность, какой-то симпатичный мальчик был занят преследованием девушек в эскорте.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Многие люди хотели получить покровительство тех людей, которые уже заняли свои места в автобусе. Просто потому, что эти люди получали обеды два раза в день.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Помимо этого автобуса №1 за грузовиком было немного других автобусов, все они стали второстепенным выбором, однако и в эти автобусы было нелегко попасть, так как они были предназначены для людей, которые контактировали с университетом или военными.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 Юншэн и Ю Сяо Хай оба имели в общей сложности 5 мест, но им пришлось пройти строгий тест лидера команды, и Линь Шуй Яо разрешили сесть в автобус только после того, как они убедились, что их способности реальны.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их руководитель группы охранял крышу автобуса №1. Чжан Чжэн использовал этот пробел, чтобы объяснить права и обязанности, которые у них будут.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Например, такие вещи, как питание и водоснабжение, как реагировать на звонки и в каком порядке, как они должны охранять место ... и т.д. самое главное. Он напомнил всем пробужденным воинам, что им не нужно убивать насекомых, им просто нужно уничтожить их защитный слой и оставить остальное армии, таким образом, они смогут иметь дело с большим количеством насекомых.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 Юншэн все еще опирался на стальной брусок, он курил сигарету, и подслушивал, что Цинь Хин болтает о том, как их лидер команды уничтожит его и разоблачит его ложь.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него не было времени спорить с ним, ему просто нужно подождать, пока придет их руководитель команды, и он покажет им свою истинную способность. Он хотел посмотреть, как они отреагируют, когда они заметят его истинную силу.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 Юншэн обернулся и посмотрел на улицу, толпа была смешана с автомобилями и людьми, она двигалась очень медленно, иногда даже не двигалась. Они ничего не могли поделать, дорога была заполнена беженцами, никто не заботился о телах на обочине дороги и ужасном запахе фекалий.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Люди все время кричали, некоторые выкрикивали имена, некоторые просто плакали, некоторые даже крали чужие сумки, чаще всего были панические действия.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кто-то споткнулся и не вставал сразу, в результате его затаптывали насмерть, в это время никто не будет волноваться,  жив под ними человек или мертв.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 Юншэн заметил место на расстоянии, где некоторые люди прыгали на крыши некоторых обычных, невооруженных автомобилей, некоторые люди даже разбивали окна и начинали втискиваться, это был действительно беспорядок.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этой стороны было намного лучше, никто не осмеливается бороться с вооруженными и пробудившимися воинами, они даже не смеют приблизиться к их транспортным средствам.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Прерывистый звук взрывов, постоянно приходящих издалека, привлек внимание Чу Юншэна, это была жестокая битва между армией и роем.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Снаряды из гаубиц и ракетной артиллерии бурно вырывались с огнем, который освещал небо со всех сторон, земля сильно сотрясалась, как будто это было землетрясение.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Звук от взрывов и ракет, пронизывал воздух. Это было очень мощно и жестоко.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 Юншэн был ошеломлен, он впервые увидел такую массовую атаку военных не в кино, так много ракет летало в небе. Их следы протянулись по всему небу, словно ракеты шли по небу, и хотели уничтожить Землю.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до сих пор не использовали такого рода разрушительное оружие, как баллистические ракеты или ядерное оружие. Это вдруг напомнило ему, что не только насекомые, человек сам может уничтожить землю!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не мог себе представить, что будет, если президент страны, обладающей наибольшим ядерным вооружением, нажмет кнопку активации прямо сейчас!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начала темноты. Чу Юншэн всегда думал, что он сражается на передовой, но теперь казалось, что он уже далеко.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таким массивным артиллерийским огнем ему даже не нужно было думать, насколько велик рой, с которым они имели дело!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должно быть линия фронта битвы между насекомыми и человеком!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не менее, даже военные имея такую огневую мощь, все же решили отступить, у Чу Юншэна от этого пошел холод по спине, что именно они видели, почему они так боялись, что им пришлось отступить?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Неужели они будут в безопасности только после того, как они прибудут в город Нанкин, сможет ли Нанкин действительно остановить нападение роя?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 Юншэн не мог ответить сам, кроме культивации, его мысли были точно такими же, как и у других людей за пределами грузовика, которые бегут в город Нанкин, возможно, там они будут в безопасности.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Город Нанкин был их последней надеждой, и это было единственное, что удерживало их в живых, он мог гарантировать, что если какой-нибудь надежный источник новостей сообщит им, что Нанкин пал, все здесь, включая его самого, вероятно, погрузятся в бесконечную панику, пока не умрут.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Или, может быть, эта надежда вообще не существует, но люди по-прежнему предпочитают верить в это. На самом деле, некоторые слухи уже говорили, что город Нанкин пал, но поскольку, он не был из надежного источника, никто не поверил.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 Юншэн посмотрел на бесконечные толпы и внезапно подумал, если Нанкин действительно пал, где будет его надежда, он побежит до конца мира, или он откажется и будет ждать, пока насекомые, убьют его?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 меня все еще есть энергия, я все еще могу её обрабатывать» говорил, Чу Юншэн, сам себе: «Даже если это означает бежать до конца мира, я все равно это сделаю».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Отец однажды сказал ему: «даже самые темные облака однажды рассеются, никогда не сдавайся, иначе ты никогда не увидишь солнце после темных облаков.»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Мысли Чу Юншэна начали уходить, звук, что кто-то сел в грузовик, и это вернуло его к реальности, это был капитан этой команды эскорта!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Внимание! Этот перевод, возможно, ещё не готов.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статус: перевод редактируется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http://tl.rulate.ru/book/4378/140790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