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73. Беседа с призраком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 свечей трепетал, тонкий аромат цветов наполнял комнату. Несколько людей в гостиной молчали, было очень тихо, можно было бы даже услышать, как падает иголка.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имела печальный вид, опустив голову она долго смотрела на носки своих туфель, потом подняла голову и, указав на Шуань Чжу, сказала: «Мы, сестра с братом, хоть и призраки, но по природе своей не отличаемся от людей. Сегодня вечером к нашим гостям у нас нет злых намерений, потому прошу, господин Ли, господин Дин, не нужно подозрений».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молча встал, взволновано улыбнулся и сказал: «Мисс говорит очень серьезно, на самом деле, я вижу в вас друзей, а не… Призраков».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«Благодарю господина Ли за высокую оценку, прошу прощения за ошибку». – Девушка тоже встала и сказала в соответствии с этикетом. – «Моя фамилия Янь, имя – Люйчжу. Если господин Ли не против, то он мог бы называть меня младшей сестрой, я вижу в нем старшего брата».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бросил взгляд на Ли Вэйняня, в уголках его губ скрывалась улыбка. Сейчас происходило большое дело, женщина-призрак внезапно решила побрататься, позднее будет очень забавно понаблюдать за старшим братом и младшей сестрой.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«Что…? Мисс имеет в виду, что хочет, чтобы между собой… Мы звали друг друга братом и сестрой?» - на Ли Вэйняня нахлынули такие эмоции, что он начал заикаться.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если старший брат гнушается этой идеи, тогда сделаем вид, что Люйчжу ничего не говорила, не нужно волноваться». – Шепотом сказал Люйчжу.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нет-нет-нет-нет…» - Ли Вэйнянь был взволнован. – «Я не это имел в виду… Я хотел сказать, если бы вы были живы, то были бы старше меня… Немного. И что бы называться старшим братом и младшей сестрой, я не осмеливаюсь, недостоин».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фыркнул от смеха и подумал, что этот Ли Вэйнянь действительно интересный, посчитал по возрасту. Если бы эта женщина-призрак Люйчжу была жива до настоящего времени, то ей было бы 300-400 лет, не говоря уже о младшей сестре, даже бабушкой звать ее как-то не по статусу.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Люйчжу, так же скрывая улыбку, сказала: «Старший брат неправ, младшая сестра умерла в 18 лет, с прерыванием жизни возраст тоже остановился на месте. Хоть с момента смерти прошло уже более 300 лет, но в обители мертвых возраст не увеличивается».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«Старшая сестра имеет в виду, что ей все еще 18 лет». – Влез в разговор Шуань Чжу. – «Господину Ли в этом году ведь не18?»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этом году мне 23». – Покрасневший Ли Вэйнянь обратился к Люйчжу. – «В таком случае, я буду звать тебя младшей сестрой».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Младшей сестрой? - Дин Эрмяо хихикнул и странным взглядом посмотрел на Ли Вэйняня.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Люйчжу не обратила внимания на смех Дин Эрмяо и продолжила говорить с Ли Вэйнянем: «Младшая сестра в качестве призрака живет уже больше трехсот лет одинокой сиротой. Чтобы рассказать о страдания прошедших эпох не хватит и нескольких сотен лет. Потому сегодняшняя возможность признать господина Ли старшим братом, это большая радость и утешение для моего сердца».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«Ох-ох… Хватит-хватит». - Дин Эрмяо замахал руками и сказал. – «Мисс Люйчжу, раз уж вы побратались с Ли Вэйнянем, установили между собой отношения старшего брата и младшей сестры, то позднее сможете еще спокойно поболтать. А сейчас, прошу вас, расскажите, зачем вы нас пригласили?»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больше он все это слушал, тем страннее все это казалось. Похоже, что эта женщина-призрак задумала в отношении Ли Вэйняня что-то недоброе. Если этот спектакль пойдет в том же направлении, то кто знает, может и правда, все выйдет так, как и сказал  Вань Шугао, Ли Вэйнянь и Люйчжу скоро поклоняться ему, как муж и жена, и пойдут в комнату для новобрачных, заниматься сексом!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Дин Эрмяо прервал Люйчжу, ее лицо стало чуть недовольным, немного помолчав, она сказала: «Господин Дин, не нужно подозрений, просто жизнь Люйчжу была трудной, и сегодня мне посчастливилось признать господина Ли в качестве старшего брата, я очень обрадовалась и хотела поговорить с ним о моей жизни…»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вопреки ожиданиям, тоскливая слеза скатилась из уголка ее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увидел выражение лица Люйчжу, его сердце не выдержало, он вскочил и сказал: «Младшая сестра Люйчжу, мне очень нравишься ты… Вы, сестра и брат, я очень хочу послушать о вашей жизни».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поплыл! - Дин Эрмяо пристально посмотрел на Ли Вэйняня, слова «вы, сестра и брат» разве не были лишними?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люблю слушать истории, и еще больше не люблю слушать истории о том, что было несколько сотен лет назад». - Дин Эрмяо поднялся и обратился к Люйчжу. – «Если вам больше нечего сказать, тогда я уйду первым».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«Господин Дин, люди ходят в чайные залы, чтобы слушать чтецов книг, если хотят потратить лишние деньги». – Люйчжу тоже поднялась и сказала из-за занавески. – «Люйчжу бесплатно расскажет вам историю, а после еще и подарит подарок, так зачем же вам так спешить? К тому же, если господину Дину докучает болтовня Люйчжу, то Шуань Чжу может отвести вас на задний двор, чтобы полюбоваться пейзажами».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призрачном дворце все пейзажи лишь миражи, обойдусь и так». – Холодно усмехнулся Дин Эрмяо. – «Ваш подарок предназначается Ли Вэйняню, так ведь?»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из головы все не шли слова Вань Шугао - «Что у женщины самое дорогое? Не что иное, как тело и целомудрие». Судя по этой женщине-призраку, сегодня вечером она собралась подарить Ли Вэйняню саму себя. Эх, Вань Шугао - Вань Шугао, ты накликал беду или обладаешь даром предвидения?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подарок предназначен и для моего старшего брата и для господина Дина». – Люйчжу обворожительно улыбнулась и сказала. – «Я надеюсь, что господин Дин не отвергнет его».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Э… Подарить и мне? И что это значит? Одна женщина и два мужчины? А у этой Люйчжу те еще пристрастия.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содрогнулся и тут же замахал руками: «Увольте-увольте, играйте сами, а я не хочу в этом участвовать».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что Люйчжу умела читать мысли, она покраснела и сказала: «Господин Дин, вы неправильно меня поняли, подарок о котором я говорила – это человек…»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знаю, что вы говорили о человеке, потому и не хочу». - Дин Эрмяо продолжал отказываться. А про себя подумал: Человек, о котором ты говоришь, это разве не ты сама?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нахмурил брови и вдруг сказал: «Неужели, человек, о котором говорит младшая сестра Люйчжу… Это Ян Дебао? Вы схватили его и привели сюда?»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это не Ян Дебао. Хоть он и отвратительный, но мне нет интереса хватать его и тащить сюда». – Люйчжу покачала головой, она несколько раздосадовано посмотрела на Дин Эрмяо и сказала. - «Люди, которых я хочу вам подарить, сейчас на заднем дворе. Шуань Чжу отведет вас посмотреть, а потом вы примите решение».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Люйчжу отвернулась к стене, слегка передернув плечиками, похоже, она ужасно обиделась.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значит, он ошибся? Дин Эрмяо прокашлялся, чтобы скрыть неловкость. Внезапно его мнение изменилось, и он уже знал разгадку!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Люди, на заднем двое у этой женщины-призрака, определенно, те два охранника, находящиеся без сознание. Два подчиненных Ли Вэйняня - Сяо Юань и Сяо Ду! Они потому и были без сознания, что их души были схвачены этой женщиной-призраком и заточены здесь!!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сегодня вечером женщина-призрак смилуется и позволит Ли Вэйняню забрать их, то разве это не будет огромным подарком этому парню?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Твою мать, призраки, такие призраки! Сначала хватают и запирают подчиненных, а потом, чтобы оказать милость, говорят, когда ты будешь уходить, я подарю тебе подарок!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все равно, что насильно затащить в постель женщину, а потом сказать ее родителям, а чем я вам не зять?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 справедливость в этом мире?! Они держат меня, Дин Эрмяо, за идиота?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начал раздумывать над планом, в его сердце была ярость, он по привычке протянул руку за спину, собираясь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не смог нащупать за спиной зонта. Дин Эрмяо медленно выдохнул, его правая рука очень странно поднялась над плечом, но он не продолжил движения.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в призрачном дворце, при нем нет Казнившего Десять Тысяч Человек и нет никаких ритуальных сосудов. Если он собирается драться против этой женщины-призрака при помощи пальцевых знаков и заклинаний, то у него почти не будет шансов на успех.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Шуань Чжу прыснул со смеху: «Господин Дин, вы забыли взять свой зонт?»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«О… Это я не за зонтом тянулся, а почесался».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улыбнулся, правой рукой поскреб шею, но в душе он был зол и подумал про себя: Подождите, вот я вернусь, возьму все свои ритуальные сосуды и сровняю с землей ваш призрачный дворец. Покажу вам, нечисти, что есть еще на земле справедливый закон!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http://tl.rulate.ru/book/3873/117935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