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122 Глава. История Линь-Линь.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Густые и зелёные джунгли жили своей жизнь. По веткам прыгали обезьяны, жужжали насекомые, и ветер шевелил кроны деревьев. Была обычная шумная суета. Как вдруг все разом умолкли… Послышались человеческие крики и запах дыма…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Подчинившись интуиции, ни только звери, но даже насекомые стали покидать этот участок джунглей.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Сидя на крыльях увеличившейся Небесной Ласточки троица девушек удирали от огромного лавового голема, человекоподобного, но с четырьмя руками. И этой троицей были Ляо, Лу-Лу и Нина, которая крепко сжимала в руке золотое копьё, а на её плече сидел дедушка Ирокез Иванович, изо всех сил державшийся за одежду внучки, дабы не упасть.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скоро силы покинули Небесную Ласточку и, посадив их на землю, она исчезла в кристалле-са’пфере во лбу Ляо.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Несколько дней назад, когда они были ещё в Пустоши, к их небольшому отряду примкнул вечно хмурый охотник на нечисть Дельгадо. Вначале девушки его побаивались, но со временем они поняли, что мужчина был благородным воином. К тому же, он успел уже несколько раз спасти их от опасностей.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Вот и сейчас, когда огромный лавовый голем нагнал девушек и запустил в них большущий шар из лавы, Дельгадо их вновь спас! Он появился перед ними внезапно. Раскрыл широко полы тёмного плаща, словно крылья, и накрыл ими девушек.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одно мгновенье плащ превратился во мглу, на которую и обрушился лавовый шар.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рассеялась мгла, голем увидел, что его добыча исчезла.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исчезновением нарушителей, бессмертный страж стал возвращаться обратно.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Спасибо тебе, ты снова нас спас, – с улыбкой произнесла Ляо.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Благодаря Дельгадо они ни только не попали под удар лавового шара, но и оказались в безопасном месте – вдали от голема.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Молчаливый и хмурый охотник на нечисть лишь кивнул головой, принимая слова благодарности, после чего вновь ушел разведывать территорию…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Кей-пи и отряд Линь-Линь.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наступили сумерки, все стали располагаться на ночлег.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Киран хотел предложить поспать в его палатке феи Лире и направился к ней. Однако по пути внезапно почувствовал головокружение… Его ноги запнулись, и юноша в бессознании упал на землю.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Спустя некоторое время его нашла Линь-Линь. Вначал она подумала, что он решил пошутить, но потом поняла, что с ним произошла беда. Вызвав огненный светлячок, она осмотрела его и увидела чёрный лёд на задней части шеи.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И когда только тебя успел укусить морозный жук, – с тревогой произнесла девушка в золотой маске. 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счастью, у неё было противоядие против такого яда. Она хорошо приготовилась, когда отправилась в путешествие в загадочную и опасную столицу клинописцев Келосс! К тому же, в их боевой Башне было много чего.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Сейчас Линь-Линь боялась одного – что было слишком поздно. Зная упрямый характер юноши, она догадывалась, что Кей-пи до последнего терпел и не жаловался.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Вот дурак! – сердито произнесла девушка, по-настоящему тревожась за жизнь юноши.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влила драгоценное целебное зелье ему в рот и закрыла ему нос, чтобы он проглотил жидкость. Ей это удалось. Но шли минуты, а эффект лечения – так и не проявлялся!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Чего она боялась больше всего, то и оказалось правдой. Даже для противоядия – было слишком поздно!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существовал ещё один метод, который мог сработать. Девушка сомневалась… кусая нижнюю губу. Но потом всё-таки решилась.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Линь-Линь написала в воздухе светящимся указательным пальцем золотые иероглифы и создала двухметровых ледяных големов, которые подняли юношу и отнесли его в пещеру в скале, находящейся поблизости.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Зайдя, девушка внимательно осмотрела джунгли… После чего создала ледяную стену, которая полностью закрыла вход.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То, что Линь-Линь собиралась делать – не должен был видеть никто!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Вызвав сразу несколько огненных светлячков, девушка поспешила вглубь пещеры…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Там она нашла просторный зал, где ледяные големы бережно положили на землю Кей-пи.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Создав в центре пещеры костёр, дым которого уходил высоко в потолок, а после через многочисленные дыры – наружу, девушка постелила на полу тёплый плед почти у самого костра, пышущего жаром…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её мысленной команде ледяные големы положили на плед юношу, а после ушли далеко ко входу и стали там сторожить.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То, что сейчас обиралась сделать Линь-Линь очень смущало девушку, и она долго не могла решиться. Но потом закусила нижнюю губу и стала раздеваться…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Раздеть юношу она так и не смогла, уж слишком он был тяжёлым, а доверять это дело тупым големам девушка не могла. Поэтому Линь-Линь, взяв в руки острый кинжал, избавила Кей-пи от одежды, разрезав её на части.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Глядя на юношу, нагая красавица, кусая нижнюю губу, тихонько произнесла: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Ты мне очень… очень… очень обязан!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чего легла на него сверху и крепко обняла.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Кей-пи был холодным, как лёд. Но девушка стойко терпела холод и передавала ему тепло своего тела… Её руки гладили холодный торс, а сама Линь-Линь прижималась к юноше всё сильнее и сильнее. Придвинувшись поближе к костру и развернув Кей-пи боком, она сделала так, что спину ему согревал жар от пламени, а спереди его отогревало её обнажённое и горячее тело…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Линь-Линь долго боролось с холодом в его теле, но в конце концов ей удалось согреть юношу. После чего уставшая девушка тотчас уснула, уткнувшись лицом в могучее плечо Кей-пи…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противоядие, которое она ранее влила ему в рот, теперь беспрепятственно стало побеждать морозный яд в его теле.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История Линь-Линь.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Ещё с детства Линь Хо Линь была необычайно красива. Возле неё постоянно крутились влюблённые мальчики. Родители смеялись, глядя на это, и радовались тому, что у их дочки будет широкий выбор, когда придёт пора ей выходить замуж.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Вот только беда пришла в их дом как раз из-за этой божественной красоты. Когда девочке было десять лет, мимо проезжающий вельможа в карете, запряжённой четвёркой лошадей, влюбился в неё. И хотя ему было сорок лет, он возжелал взять её в жёны!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следующий день он приехал с подарками и предложением о замужестве.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 же, родители малышки Линь-Линь были против! Но вельможа был властным и деспотичным человеком. Он в гневе приказа убить всю семью и всех и родственников. Только одну Линь-Линь приказал и пальцем не трогать.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счастью, девочке удалось сбежать, благодаря самопожертвованию матери, которая до последнего не выпускала подчинённых вельможи из дому.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Линь-Линь долго скиталась по стране. Она была грязной, голодной и с постоянными слезами на глазах…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Однажды одна семья сжалилась над малышкой и приютила её.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уже ночью к ней в постель полез глава семейства…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 пламя свечи к комнате, куда поселили девочку, дородная жена зашла вовнутрь, дабы приказать Линь-Линь, чтобы она легла спать и погасить свечу, но то что она увидела, шокировало женщину.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Любимый, ты зачем раздеваешь малышку?..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обезумевшими очами тот произнёс: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Прости, но она такая красивая… Я хочу её!!!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Дородная женщина отлупила дурака-мужа, а после прогнала малышку из их дома.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Нечего тебе вносить в нашу семью разлад и смуту! – сказала женщина и громко захлопнула дверь, оставив Линь-Линь на улице.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Девочке вновь пришлось скитаться под открытым небом. В дождь и слякоть, в голоде и холоде…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вот однажды ей повстречался старичок с посохом, который сидел на пеньке и грел свои косточки.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спросил её: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Родная, почему ты так ужасно выглядишь? Неужели у тебя нету семьи?..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Девочка подумала, что он один из тех насильников-извращенцев и попыталась сбежать. Но как она только не брыкалась, как только не вырывалась старичок-боровичок крепко сжимал её руку и не отпускал.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привёл её в боевую Башню «Плывущее Облако», где её умыли, накормили и уложили в чистую постель.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 она и осталась в Башне.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старичок услышал её историю, то куда-то ушёл. А когда вернулся, то принёс в мешке голову того вельможи. Оказывается, старичок был главным старейшиной Башни и звали его Гоку-хан.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Линь-Линь много чем была обязана старейшине и боевой Башни «Плывущее Облако». Ей даже вживили сапфер седьмого ранга!!! И более того сделали её клинописцем!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последние годы она стала настолько красивой, что в Башне из-за неё стали сражаться ни только студенты, но и престарелые учителя!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Поэтому она надела золотую маску и теперь её не снимает. К тому же, старается быть вне стен боевой Башни, чтобы не создавать проблем.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http://tl.rulate.ru/book/3612/89587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