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Вспомнив, что Богатенький Геба приглашал меня посетить его кузню, я решил навестить его. Судя по всему, у него вторая по размерам кузня после Стальных Извилин. Кроме того, насколько я понял, это – самая прибыльная кузня. От нее прямо и веяло его талантом и решительностью.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Внешний вид здания полностью отличался от окружающих. Оно располагалось не в квартале дворян, но ни в чем им не уступало. Что, собственно, отображало деловую политику Богатенького Геба.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Прошло немало времени с тех пор, как мы наедине куда-то ходили,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 столь невероятного заявления Ирис, я чуть не споткнулся при выходе из кареты. Мне удалось не упасть только лишь благодаря годам тренировок… Хотя, какие там тренировки, может быть, мне повезло? Да и хороших поступков для кармы я не делал… Получается, совпадение.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Ирис сегодня выходной.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недавних пор Рахса сильно занят, поэтому я решил взять ее с собой. Как это не странно, принц Арк также занят делами, и не может быть с Ирис. Как он может не знать о выходном Ирис? Наверное, у него появились какие-то неотложные дела.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очень-то и похоже на кузню,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них, скорее всего, есть несколько филиалов или построек рядом позади этого здания, а то, что перед нами – главный магазин, и он, как и сказала Ирис, не очень-то и похож на кузню, которые мне известны. Я скорее поверил бы, что это – магазин ювелирных изделий. Здесь, вне всяких сомнений, в глубине здания есть кузнечная печь, но фасад и вход прекрасны.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ты ли это, Великая танцовщица? Все же пришел. А девушка рядом с тобой выглядит как настоящий танцор, очень энергичная юная леди.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мы вошли в магазин, из-за стойки нас поприветствовал Богатенький Геба, подсчитывавший деньги. Как и видно из его псевдонима, деньги он любит. Его волосы были аккуратно уложены, что придавало ему вид тридцатилетнего интеллектуала. В остальном, он выглядел точно также, как и на собрании.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Передав работу сотруднику, он вышел поприветствовать нас. Какой приятный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и ну, я думал, что сегодня было немало важных клиентов, но самый главный только прибыл.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мы же не клиенты.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обещал показать мне кое-что интересное, именно поэтому я и приехал. Также, я рассказал об этом Ирис.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меня клиентами считаются все те – кто может принести прибыль в будущем. Даже если ты можешь дать мне вдохновение, то уже считаешься моим клиентом.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Понятно… Но сегодня мы будем теми, кто получит вдохновение. Ты обещал показать нечто интересное.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Я уже все подготовил. Хотя, это только проект, над которым я работаю. Я хотел показать его тебе.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кажется, он улыбнулся с нескрываемым чувством уверенности. Раз некто вроде него, говорит с такой уверенностью, то мне действительно стоит ожидать потрясающей вещи.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Кстати, насчет редких вещей, это еще не все. Ирис, кажется, также заинтересована в подобном. Она смотрит на выставленные товары далеко не взглядом обывателя; ее глаза сияют. Хм, может быть, она заметила нечто стоящее?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 проводили в комнату для гостей, и даже угостили дорогим чаем.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это совсем не присуще таким ремесленникам, как кузнецы. Если они подадут вам чай, то это уже можно считать чудом.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тебя, похоже, немало клиентов среди дворян. Все это предназначено для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ты прав. Я полагаю, что эпоха, когда битвы выигрывали грубой силой, давно миновала. (пп: в смысле, надо идти в ногу со временем) Одна из причин, почему мой магазин процветает в том, что я избавился от старых концепций.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у него столько времени, чтобы беспокоиться из-за внешнего вида магазина, то ему следовало бы потратить его на усовершенствование собственных навыков!.. Кажется, среди кузнецов до сих пор немало тех, кто сочтет его подход ересью, но раз он получает прибыль, то ему, пожалуй, виднее.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Дни, когда нужно обнажать меч, наступают все реже. Большинство предпочитают внешний вид – хорошо сбалансированному мечу. Есть среди них и те, кто считает зазорным ходить по грязным магазинам. Наш магазин соответствует их требованиям. Хотя, и товар в нашем магазине высший сорт.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кажется, что этот человек мыслит в верном направлении. Посетителей в таком магазине будет много. Услышав мнение сэмпая, я получил хороший опыт, но… не такой работой я хотел заниматься.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хочу изготавливать то, что можно назвать стоящей вещью. Пускай они и будут стоить дорого, но созданные таким образом мечи будут передаваться в семье из поколения в поколение. Даже если меч не имеет броского оформления, я все же предпочитаю функциональность, которую поймут те, кто должен. Полагаю, такое мышление также делает меня кузнецом со странными идеями.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Кажется, Великая танцовщица не желает такого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все на лице написано?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но я неплохо понимаю настроение моих клиентов. Вашей спутнице, кажется, тоже не нравится. Хотя мне казалось, что это весьма популярно среди леди…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Ирис также не понравилось? И это несмотря на то, что она сияющими глазами смотрела на выставленные товары? Ну, Богатенький Геба не первый день занимается бизнесом, и у него уже должен быть наметан глаз.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мне больше нравятся мечи Курури.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нравится эта искренность в ней, но, когда она заявляет о таком перед другим человеком, мне становится неловко.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Чего и следовало ожидать от Ирис.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 точки зрения качества, мечи выкованные Великой танцовщицей намного лучше моих. Среди десяти лучших, я, пожалуй, занимаю самое последнее место. Но у множества людей другие ценности, и они считают мои мечи лучше. Мне просто остается вести дела с такими людьми. Так что тебе не за что извиняться, Великая танцовщица.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Видимо, он читает меня как открытую книгу. И несмотря на это, с ним приятно общаться. Мне кажется вполне естественным немного расстроиться, если кто-то усомниться в твоих способностях.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Понимаете, мое сердце уже давно очерствело, и я не реагирую на то, что слышу. Но, подняться на саму вершину мне удалось потому, что я не люблю проигрывать. Независимо от того, сколько я зарабатываю, на меня все еще смотрят сверху вниз, как на кузнеца. В то же время, я прекрасно осознаю свой предел.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таком случае…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Именно. Тем не менее, я полагаю, что, используя свою голову, можно многого достичь. Насчет редкой вещи, которую я хотел показать… она все и прояснит.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лица Богатенького Геба оживилось. Он планировал показать его сокровище, тайную разработку…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Сейчас мы перейдем в секретную комнату. Это до сих пор не продемонстрировали публике.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Следуя за ним, мы отправились вглубь магазина. Блин, сколько же дверей мы прошли?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мы оказались в помещении, которое выглядело как обычная кузница. Я не приметил ничего, что стоило бы хранить в секрете.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Секрет не в самом месте. Здесь работаю я, и трое моих учеников. Видите меч, который висит вон там… на стене. Не замечаете ничего странного?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стене висел готовый меч. Нечто странное… Ах, это 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нем есть магия, – закричали мы с Ирис хором.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этого меча ощущалась магия.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верно. Чего и следовало ожидать от знати, вы разбираетесь в магии. Вам интересно почему? Да потому, что я слил его с волшебным камнем.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Волшебный камень в мече?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маловато знаю о волшебных камнях, но для чего они предназначены и как используются догадываюсь. Вставить его в меч? Такое мне не встречалось.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раньше кого бы то ни было, осознал свой предел. Теперь, если вспомнить все, что сделал, решение мне кажется верным. Учитывая мой уровень мастерства, мне не удастся превзойти Стальные Извилины или остальных членов десятки. Но, это только при условии, что я последую по их стопам.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Судя по твоим словам, этот меч с магией довольно силен?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довольно силен.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снял со стены магический меч, и взял обычный.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Обычный меч с виду выглядел лучше. Он же ударил клинком о клинок. Сломался и отлетел в сторону… обычный меч. Хотя с виду, он был повыше качеством.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какова сила магического меча. Ты же можешь сказать, какой из мечей был лучше с точки зрения качества? Но, результат налицо.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Что тут скажешь… Это потрясающе. Поистине, потрясающе. Ты не только в бизнесе, но еще и в кузнечном деле гений.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искренне удивлен. Кто бы мог подумать, что может существовать магический меч, а Богатенький Геба додумался до такого.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стоило ли его демонстрировать нам? Ты же еще не запустил его в продажу.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Ничего не имею против. И, разумеется, по возвращению ты можешь попытаться повторить. Тем не менее, я очень сомневаюсь, что у тебя получится нечто, пригодное для продажи.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какая-то хитрость?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разумеется. Внутри самого клинка необходимо создать магическую цепь, и это – очень сложно. Если попробуешь, поймешь. Когда такой товар выйдет на рынок, многие кузнецы пожелают последовать моему примеру. И даже найдутся те, кто превзойдет меня. В частности, некто вроде тебя. Но ничего страшного, в конце концов, я достиг своего предела. Важно лишь то, что мое имя, как человека, сделавшего магический меч, войдет в историю.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Понятно… Он хочет увековечить свои имя изобретателя…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 таким мечом, ему, разумеется, славы не добиться, а если попытается в спешке выставить на рынок, только проиграет. Такой невзрачный меч, хотя он и особенный, не будет восприниматься всерьез.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лишь после того, как появятся превосходные клинки, его желание обретет смысл. Именно поэтому, я не смогу с ним конкурировать в этом некоторое время, он понял это – и решил рассказать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 лучший меч, который ты способен изготовить в данный момент? – спросил я, поглядывая на магический меч в его руке.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самый лучший, но, прежде всего, заставить его работать сложно уже само по себе, так что вышло неплохо.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щелкнул пальцами, и в кузницу вошел юноша с мечом. Мне стало интересно, неужели это один из его учеников, с которыми он изготавливал этот меч?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меч, который сделал мой ученик. Магия в нем есть,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начал демонстрацию, размахивая клинком. После нескольких взмахов, меч треснул. Разница между этим мечом и предыдущим – колоссальная. Если меч треснул от простых взмахов, то по назначению его использовать нельзя.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Даже моему ученику потребовалось три года, чтобы выковать этот меч. Это очень сложно. Никто, кроме меня, не может воссоздать магический меч, пригодный для использования.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Три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Подумать только, ковка меча заняла больше времени, чем я провел, обучаясь у учителя.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таков результат лучшего ученика.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занимаешься этим мечом уже три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примерно четыре. После того, как я представил себе образ в уме, я объяснил его своим ученикам. Через три года, я смог сделать образец, пригодный для использования. Если я смогу делать магические мечи, задействовав все свои навыки, то смогу добраться до вершин. Ты так не думаешь?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Согласен. Это потрясающая техника. Я разволновался. Мне тоже хочется поскорее попробовать сделать нечто подобное. Даже представлять сам процесс, уже просто нечто. Хотел бы я познакомиться с ним раньше. Нет, не стоит сожалеть, я, скорее, должен быть благодарен судьбе за встречу.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Однажды, ты меня превзойдешь. Но на ближайшие три года, я возьму инициативу в свои руки. Мои ученики, разумеется, тоже не будут сидеть сложа руки.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Угу, тогда, я, пожалуй, пойду?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тебе, наверное, не терпится попробовать.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Ирис, прости. Но мне хотелось бы вернуться в замок, и побыстрее, ты не против?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очень стыдно за то, что я вытянул ее сюда, а теперь собираюсь уехать по своей прихоти. Но Ирис, как и всегда, ответила мне с улыбкой: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это нравится в тебе, Курури. Ты выглядишь таким жизнерадостным. Могу я поприсутствовать при создании магического меча?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отправились обратно во дворец. По пути, я заскочил в рекомендованную Рахсой лавку, и прикупил волшебных камней. А точнее – волшебный камень, который увеличивает прочность. Как правило, его носят ради того, чтобы защитить себя от ран, но я использую его в мече.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возвращению во дворец, до меня дошло – а есть ли здесь вообще кузница? Поэтому, я решил поинтересоваться у Супатьфилы, но, как оказалось, таковая имеется. Действительно есть? Здорово.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Только не говорите мне, что Вы, господин Курури, собираетесь работать?!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это за чересчур возбужденная реакция…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Господин Курури, Вы собираетесь работать тогда, когда у госпожи Ирис выходной?!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нужно второй раз переспрашивать. И потом, не сравнивай меня с Ирис.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сравнению с Ирис, большая часть населения будет считаться ленивой.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Кузница во дворце оказалась многофункциональной, большой и чистой. Ее практически не используют,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разжег огонь. После того, как подготовил все необходимые инструменты и прогрел помещение, занялся волшебным камнем и металлом.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Магия из волшебного камня с легкостью проникает в человеческое тело, но, похоже, с проникновение в неодушевленные предметы, у нее проблемы. А железо, оказывается, больше всего не подходит для этого. Тем не менее, есть и другие металлы, которые могут проводить ману. Придется использовать редкий металл, и это очень напрягает. Этот редкий металл очень хрупкий, и, скорее всего, легко поддается ржавлению. Он широко известен, как ни на что не годный металлолом. Если его и покупают, то за очень низкую цену.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мне нужно сплавить два металла: первый – с магической схемой в хрупком металле, который послужит ядром, и второй – внешний слой, не уступающий в прочности железу. Вот только это легче сказать, чем сделать. Это сплавление, судя по всему, очень непростая задача, раз у Богатенького Геба ушло на нее три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давайте посмотрим, сколько времени это займет у меня. Главное не спешить. Однажды, я непременно завершу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начал с ковки металла, через который проходит магическая схема, словно создавая фитиль. Затем, я добавил сверху более прочный металл. На данный момент… все идет слишком гладко.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Ковка клинка была завершена, тем не менее, осталась еще закалка. А также, нужно оставить место, куда будет инкрустирован волшебный камень, и все готово.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Весь процесс оказался довольно сложным… Тем не менее, кажется, я смог использовать 80% своего мастерства. Но, если не брать в расчет магическую схему, то есть ли разница по сравнению с теми клинками, которые я обычно делаю?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все не так. Все не может быть так 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Завершить за один день то, на что у Богатенького Геба ушло три года, разумеется, 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как любитель, могу сказать, что выглядит неплохо, – сказала Ирис, внимательно наблюдавшая за процессом, сразу же после того, как я закончил.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 действительно любитель. Меч не настолько хорош. Я все еще цыпленок в этом - *чик-чирик*. Причем, у меня еще даже нет перьев. Ах, я понял. Она пытается приободрить меня. Но, стала бы Ирис делать нечто подобное?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не кажется, что он хорош. Я приложил к его созданию руку, но он все еще неполноценен.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А мне кажется, что он хорош…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она меня действительно хвалит?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Точно, мне нужно проверит, чтобы узнать наверняка. Меч может сломаться от одного взмаха. Нет, скорее всего, именно так и будет. Ирис, разумеется, согласится с этим.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сколько бы я им не махал, он не сломался и даже не треснул. Какого черта? Это странно.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действительно странно, из-за чего у меня спина покрылась потом.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он не сломается.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чем больше я им размахивал, тем больше вливал маны и меч сиял еще ярче?! Плохо дело.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Точно, я должен проверить его в реальном бою. Уж в реальном бою, его точно нельзя использовать. Верно, стоит дать его попользоваться кому-то другому.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не могу же я попросить кого-то проверить незаконченный продукт?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я обменялся парочкой ударов магическим мечом с Ирис, пока она одолжила меч у стражника. Я не могу дать в руки Ирис неготовый продукт, поэтому использовал его лично.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конце концов, обычный меч был разбит в дребезги. Точнее говоря, меч стражника. Ах, нужно будет компенсировать. Но что за меч у меня получился? Слишком сильный меч, я его побаиваюсь.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Пускай и с натяжкой, но его можно использовать в настоящем бою. Тем не менее, я уверен, что обтекаемость неважная. Да, верно. В конце концов, я создал еще один меч. Но создать его идеальным с первого раза попросту невозможно.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решил направиться к охотнику Галдомиру, с которым мы познакомили во время первой охоты на монстров, чтобы передать ему недавно созданный меч на тестирование.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Ты серьезно? Может быть, тут что-то нечистое?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Просто используй его по максимуму, а позже поделись своим впечатлением. Но, мне кажется, что вскоре он придет в негодность.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Чего? Я не совсем понял, но судя по внешнему виду, меч выглядит неплохо. Мечи – расходная экипировка, так что я благодарен. Позже, я поделюсь своими впечатлениями от его использования.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Впечатления? Скорее это будут жалобы. Ну, мне остается только дождаться его жалоб.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вот… Пару дней спустя…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Удивительно! Этот меч просто нечто! Слишком удивительный!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Позднее он поинтересовался, кто его выковал, но это был я, так что никаких проблем. Я не стал сразу же забирать меч. Но все же, здесь должна быть какая-то ошибка. А охотнику я разрешил и дальше пользоваться мечом, при условии, что он будет осторожен с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все еще нервничаю. Это странно… слишком странно!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ясно… Новичкам везет. Ну, разумеется. Вне всяких сомнений, причина именно в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Немногим позже, я получил сообщение от Богатенького Геба: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«Полагаю, с того дня ты пытался сделать копию, верно? Не хочешь показать мне результат?»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ведь я на самом деле больше ничего не делал.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Вы работали только один день… – слова Супатьфилы меня окончательно добили.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Точно, во второй раз, скорее всего, я не смогу создать такой же меч. Кроме того, как только я покажу его Богатенькому Геба, он сразу же найдет недостатки.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я сделаю еще 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наконец-то. Курури, в последнее время ты выглядел растерянным, поэтому радует то, что ты возвращаешься к работе.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выглядел растерянным? Ну, у меня точно было неспокойно на душе.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сказал, что снова пойду в кузницу, Супатьфила едва не потеряла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Только не говорите мне, что снова собираетесь работать?!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что же она обо мне думает? Скорее всего, она считает меня пиявкой, которая прицепилась к ее респектабельному хозяину.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Взяв себя в руки, я выковал свой второй магический меч. Разумеется, это непросто…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Какого черта? Странно… я вложил практически все свои навыки!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бы в нем не было магии, меч получился отличным! А также! Я ощущаю магию, протекающую через него. Разве это не самый лучший клинок из тех, которые я создавал?!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мне, наверное, показалось. Нужно сперва услышать мнение Богатенького Геба.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…У-у-у…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руки дрожали, а с уст слетел жалобный стон. Из носа потекли сопли, а плечи тряслись. Он не мог остановиться, продолжая стонать и дрожать, пока не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Невероятно… Но тебе еще есть к чему стремиться!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Мне еще стоит подучиться, не так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…Этот меч… Могу я его получить? Нет, я заплачу за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не стоит. На его создание меня вдохновил ты, поэтому, бери так. Я не могу продать такой меч.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он все еще не для продажи… Меч с такой высокой проводимостью. Если бы мне кто-то просто сказал о нем, я бы ни за что не поверил, что он существует в мире…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руки задрожали снова. Затем раздался приглушенный стон. Из носа потекли сопли. Его плечи дрожали. Он не мог удержать дрожь, и снова простонал. Кроме того, сопли текли не останавливаясь.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Другого такого меча,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быть такого не может…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Получается, что такой меч идеально подходит для капитана рыцарей?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все еще в растерянности. Как у меня получился настолько хороший меч? Если говорить начистоту, то я, кажется, попросту проигнорировал свой талант.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Теперь-то мне понятно,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Талант - это нечто, что содержит в себе частички яда. По крайней мере для других.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не стоило показывать этот меч Богатенькому Геба. Тогда, что мне нужно было делать, спросите вы? Всего-то, поверить в себя. Если бы я верил в себя, и не цеплялся за сказанные им слова, то не довел бы его до состояния полоумного…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http://tl.rulate.ru/book/315/272470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