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11: И что, если я пытаюсь пойти с тобой 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вся спотела, это липко и неудобно, я должена вымыться», - сказала Му Сяосяо, дуясь. Она нетерпеливо взмахнула руками попытаясь нырнуть под его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она все еще хочет принять ванну, даже когда была так смущена, Инь Шаоцзе потерял дар речи и схватила ее за воротник шеи.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 действительно хочешь помыться?" сказал он, глядя на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Сяосяо кивнула. "Если я не помоюсь то как я пойду спать?"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Шроцзе строго посмотрел на нее и заявил: «Если ты хотишь принять ванну, ты должны проснуться в первую очередь, ты можешь заснуть в ванне, если ты сонная».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Нечто подобное произошло раньше. В детстве ей нравилось спать, принимая пенные ванны. Она чуть не утонула в тубе, это случилось однажды на его месте, когда она уснула.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он не смел позволять ей принимать какие-либо ванны в ее нынешнем состоянии; он не хотел нести ответственность, если с ней что-нибудь случится.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жутко улыбнулся и положил руку на дверную раму, как будто вдруг подумал о чем-то. Дверь захлопнулась за ней, и он посмотрел на ее полуоткрытые глаза своим красивым лицом. "Скажи, я могу быть вашим помощником ?" сказал он, намеренно смешивая свой голос с сексуальной хриплостью.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Исследуя ее фигуру, он должен был признать, что эта девушка повзрослела и превзашла его ожидания . Несмотря на то, что она все еще была на короткой стороне, ее изгибы были во всех нужных местах, что делало ее фигуру изящной, и у нее был потенциал для сексуальности.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Му Сяосяо сузились, когда она улыбнулась, ее изящное и утонченное лицо внезапно переместилось к нему, пока оно не осталось всего в сантиметрах. "Инь Шаоцзе, вы пытаетесь пойти со мной?"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"Ахах,  что если да?" Инь Шаоцзе  дразнил ее нарочно. Она была симпатичнее, чем обычно, хотя и смущена, и ее симпатию сравнивали с остроумием маленького кролика.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«Гм!» Му Сяосяо вызывающе хмыкнула. Слабым и томным движением она вытянула руку вперед, приземлившись, похлопывая его по лицу. «Если бы ты не становился все более привлекательним, я бы уже ударил тебя».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Прищурившись, Инь Шаоцзе насмешливо сказал: «Что? Ты только что заметила мою внешность? Будь осторожена, ты можешь влюбиться в меня».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"Убирайся." Му Сяосяо раздражало выражение гордости на его лице. Оттолкнув его, она сказала: «Я иду, чтобы умыться»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 более бодрствующей, чем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Высунув два пальца, он помахал перед ней и спросил: "Сколько пальцев?"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"Два! Ты идиот! Я не сплю!" У Му Сяосяо блеснули глаза. На этот раз ее глаза полностью открылись, и она грубо оттолкнула его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Шаоцзе была уверена, что теперь она не спит. В любом случае, было бы странно, если бы она продолжала спать после столь продолжительного разговора на ногах.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"Тогда, как ты собираешься мыться?"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Сяосяо посмотрела на него непонимающе. С выражением "что за чушь ты говоришь?Обычное мытье, что еще? Расслабься, я не буду принимать ванну с пеной так поздно. Я просто хочу поспать после принятия душа».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потянулась и зевнула.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Инь Шаоцзе серьезно сказал: «Суть в том, как ты собираетесь принять душ, если у тебя нет одежды или пижамы для переодевания? Собираешся ли ты носить свою нынешнюю одежду после?»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Сяосяо на мгновение была ошеломлен, прежде чем крикнуть: «У меня есть! У меня есть! Подожди, мой чемодан! Где мой чемодан?»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 не упомянул об этом, она бы забыла о своем чемодане. Отбросив волосы в сторону, она бросилась в гостиную, чтобы найти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«Какой чемодан? Я не видел ни одного чемодана, когда привез тебя, у тебя ничего такого не было», - 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http://tl.rulate.ru/book/26697/557788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