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293: Активация Небесного Дао.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Прошел год. За этот год Ван Линь вырезал восемь фигурок. Они изображали того старца в простой одежде, владеющего Доменом Течения Времени. Вместе с фигуркой, вырезанной им много лет назад, всего вышло девять штук.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этих фигурках беспрерывно колебались кровяные каналы, причем они никогда не сталкивались друг с другом. Ван Линь испытывал умиротворение. Если применить все эти фигурки, наполненные Доменом Течения Времени, сразу, то вполне возможно удалось бы привести в движение сам этот домен.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Составив фигурки вместе, Ван Линь глубоко вздохнул, закрыл глаза и приступил к медитации. Он терпеливо ждал дня инициации Небесного Дао. Время текло очень медленно, Ван Линь провел в медитации несколько лет.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 пределами горной обители прошло несколько весен и осеней. В один прекрасный день небо вдруг озарилось разноцветным сиянием. В лучах этого сияния один за другим стали появляться призрачные миражи.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Среди этих миражей были мужчины и были женщины, но все они были одеты не по обычаям звезды Чжу Цюэ. Они время от времени переговаривались между собой, смеялись над чем-то, иногда махали руками, произносили какие-то заклинания, а иногда просто сновали туда-сюда между горными пиками.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Также там было огромное количество призраков неслыханных мифических животных: драконы, фениксы и многие другие.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Такие же сцены разворачивались во многих уголках звезды Чжу Цюэ, и интересно было то, что появлялись эти призраки там, где жил культиватор, обладающий Звоном Дождя.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 время на юго-востоке звезды Чжу Цюэ в провинции культивации 4 ранга, наполненной демонами, один великан, держа в руках Звон Дождя, поднялся в воздух. У этого великана была самая классическая внешность, в процессе полета его тело постепенно уменьшалось, и в конце концов он стал размером с обычного человека.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он опустился на землю, старейшины клана демонов торжественно приветствовали его. “Не беспокойтесь. В этот раз, обладая этим бесценным сокровищем, я непременно добуду воздух из Царства Бессмертных!” — голос мужчины был полон решимости и веры.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северо-востоке звезды Чжу Цюэ на горе на верхушке высокого дерева стоял молодой человек, одетый в звериную шкуру. Подняв голову, он смотрел в небо. В руках у него тоже был Звон Дождя. Юноша облизал губы, сверкнул кровожадными глазами, злобно хохотнул и взмыл в воздух.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Под парнем вдруг образовался черный вихрь, оглушающий громким жужжанием. Если посмотреть внимательно, можно было увидеть, что этот огромный черный вихрь был создан всего лишь маленькой букашкой размером с ноготок.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юго-западе звезды Чжу Цюэ человек средних лет, держа в руках горлянку, стоял на крыше пагоды и смотрел вверх. В глазах его была скорбь. Он бормотал про себя: “Сын мой! Врата Царства Бессмертных снова открыты. На этот раз я обязательно заполучу волшебную яшму. Да будет твое тело нетленно тысячи лет!»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Закончив бормотать, он поднялся в воздух, надавил рукой на крышу пагоды, и она тотчас же уменьшилась в размере и оказалась в его руке. Мужчина, неся маленькую пагоду в руке, вступил в призрачный туман.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северо-западе звезды Чжу Цюэ в небе медленно парил седовласый старик, приговаривая невнятно: “Кому какое горе от этого…Где уж мне старому раздобыть останки небожителей…Ох измучился…”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 центр звезды Чжу Цюэ оказался окружен с четырех сторон. Этой землей полностью владела провинция культивации 6 ранга под названием Чжу Цюэ. В центре этой провинции на высоком алтаре девушка в белом одеянии, запрокинув голову, смотрела в небо. Позади нее стояло семь старцев. “После моего ухода вы семеро немедленно возвращайтесь в Сюэюй!” — спокойно, но холодно молвила она. После этого она медленно поднялась в воздух и растворилась в призрачном тумане.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этот момент в горной обители Ван Линь впервые за несколько лет раскрыл глаза и сказал самому себе: “День активации Небесного Дао наконец настал!”  Глаза его сверкнули, и Ван Линь исчез в воздухе. А когда появился вновь, был уже высоко в небе. В руках его был Звон Дождя. От магического сокровища исходили яркие искрящиеся лучи, которые постепенно плавились и превращались в воздух из Царства Бессмертных. Воздух этот окружил Ван Линя и, подхватив, понес вдаль.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Древние небожители давно уже сгинули. Царство Бессмертных было давно погублено. За много лет некогда цветущее царство распалось на мельчайшие осколки.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Четверо небесных врат сейчас находились в четырех разных местах звездного неба, рядом с каждыми из них существовало немалое количество совершенных звезд. Поэтому, каждый раз, когда врата открывались, могущественные люди прибывали на эти совершенные звезды.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осколков, на которые распалось царство, было слишком много, поэтому сколько бы много этих людей ни было, вероятность их встречи на одном осколке была крайне мала.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 время в некоторой провинции культивации 2 ранга один неряшливый старик, держа в руках куриную ножку, жевал ее, приговаривая: “Хе-хе, началось, парень! Если ты хорошенько послужишь старику, я отдам тебе соломенную шляпу, только она сможет помочь тебе сохранить жизнь.”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Линя тянул воздух из Царства Бессмертных, его тело медленно поднималось ввысь, постепенно провинции под ним становились крошечными. Ван Линь как будто снова испытал ощущения обычного человека, которые давным-давно позабыл, чувство, что его дух вырвался из тела и носился в небе.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Постепенно моря, океаны и земли становились все меньше и меньше, а Ван Линь уходил все выше и выше в гущу облаков. В конце концов, он поднялся так высоко, что несколько рядов облаков полностью накрыли 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облаках чувствовалась неиссякаемая энергия, казалось, что она может уничтожить все живое на земле.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тело Ван Линя от этой уничтожающей энергии благополучно защищал воздух Царства Бессмертных вокруг его тела. Воздух этот светился, и постепенно в толще облаков образовался портал.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Паря среди облаков, Ван Линь чувствовал сильное беспокойство. Портал был совсем небольшим и был достаточно близко. Казалось, стоило протянуть ногу, и он его достанет. Но Ван Линь знал, стоило ему лишиться своей защитной воздушной оболочки, и он тут же бы погиб.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была накопленная за столетия сила небесного гнева!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Линь глубоко вздохнул и блеснул глазами. Он пытался понять, сможет ли его тело с Аватаром, достигшим второго перерождения на пути к древним духам, выдержать давление этой небесной мощи.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этот вопрос не было ответа. Оставалось лишь рискнуть.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Линь стремительно проник сквозь слой облаков, все еще влекомый волшебным воздухом, и на душе у него полегчало. Он увидел настоящее звездное небо. Он впервые видел его воочию, и это было несравнимо ни с одним рассказом.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Безбрежное звездное пространство, сияющий блеск — все это ослепляло Ван Линя.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наклонил голову и увидел, что звезда Чжу Цюэ превратилась в огромный шар, но чем выше Ван Линь поднимался, тем меньше становился этот шар. “Вот оно, оказывается, как…” — пробормотал Ван Линь, как будто вдруг осознав что-то очень важное.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этот момент со звезды Чжу Цюэ вдруг вылетело пять световых лучей. В каждом из них было по одному человеку. Двое из этих пятерых, как и Ван Линь, глядели вниз на звезду и будто бы чувствовали тоже самое.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Постепенно Ван Линь почувствовал, что волшебный воздух притянул его слишком близко к этим людям. В конце концов он, окруженный волшебным воздухом, и таким образом представляющий шестой световой луч, поравнялся с остальными. В небе образовался шестиугольник.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Линь с первого взгляда узнал одну девушку среди этих пятерых. Это была та небесная женщина из Сюэюй, которая за сто лет достигла стадии Формирования Духа (Формирования Души), по прозвищу Красный Мотылек.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Выражение лица Ван Линя было спокойным, он невозмутимо водил по девушке взглядом, не боялся, что девушка узнает его.  Ведь она не знала, как он выглядит.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Что касается остальных четырех людей, один из них казался чрезвычайно сильным и отважным. Он был с голым торсом, устрашающе играл мышцами. Он был совсем не похож на культиватора, а походил на простого смертного воина. Но только между его бровей был изображен полупрозрачный топорик. Увидев его, Ван Линь точно определил, что этот человек из клана демонов, причем довольно высокого статуса.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Второй казался совсем юным, но глаза его светились беспощадным огнем. Ван Линь бросил на него взгляд, и, не выдержав, отвел глаза.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Последние двое особенно привлекли внимание Ван Линя, в особенности же седовласый старик. У старика были плотно закрыты глаза, руки сцеплены за спиной, лицо его было беспристрастно. Он как будто дремал у себя в саду у дома.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Ван Линь разглядывал старика, тот вдруг открыл глаза и слабо улыбнулся Ван Линю. Ван Линь внимательно посмотрел в глаза старику, а потом перевел взгляд на другого человека.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Последний, казалось, был средних лет, в руках он держал горлянку, время от времени пил из нее что-то. Взгляд его был пустым. Казалось, ничто на свете не могло заинтересовать его. Даже смотря в глаза Ван Линю, он не выражал никаких эмоций.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Линь глубоко вздохнул, каждый из этих пятерых был настоящим мастером своего дела.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Пока Ван Линь разглядывал этих пятерых, все они, кроме мужчины средних лет, который непрерывно глотал вино, тоже изучали друг друга. Все молчали.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Линь вдруг осознал, что он, сам того не ведая, сам стал мастером, прямо как эти пятеро. Сейчас ему выдался истинный шанс проявить себя.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Линь видел, что трое, разглядывавшие его, были начеку, а значит воспринимали его всерьез. Это не относилось к пьющему мужчине с горлянкой и непроницаемому старику, им, казалось, было все равно.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Линь слабо улыбнулся, он испытывал гордость. Кто бы мог подумать, что из паренька из горной деревушки получится тот, кем он являлся сейчас.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http://tl.rulate.ru/book/22/7942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