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145 – Тишина по всем фронтам (Часть 1)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времена эпохи разрушений, будучи Темным Вороном, Ли Ци Ё был учителем Бога Алхимии. Вмести они прошли сквозь огонь, воду и медные трубы. Они не раз подвергались смертельным опасностям, вдоль и поперек исходили все Девять Миров, вламывались в Запретные Могильники и вместе проникали в Древние Земли. На своем пути она перепробовали все возможные и невозможные травы, приготовили просто несметное количество пилюль. В конце концов, они собрали все правила в свод законов дао алхимии человеческой расы, обозначив способы приготовления и методы очищения пилюль, а также утвердили бесчисленные стандарты для того, чтобы стать настоящим алхимиком 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с давних времен и до нынешнего времени существует поговорка: «Без Бога Алхимии человеческая раса не обрела бы дао алхимии, ни в одной из рас не родились бы алхимики!”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Можно сказать, что Бог Алхимии создал основы дао алхимии не только для человеческой расы, но и для всех остальных существ.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Естественно, мир знал только о Боге Алхимии и о его Верховном Каноне, но никто даже и не догадывался, что за всем этим серой тенью стоял Ли Ци Ё или Темный Ворон!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последствии лишь Ли Ци Ё было известно абсолютно все о дао очищения пилюль Бога Алхимии. Суть всех навыков Бога Алхимии так и не была передана никому, миру достался лишь Верховный Канон Бога Алхимии. Но то была лишь инструкция к очищению и улучшению пилюль, а также полная система иерархии алхимиков. И эта вещь в последствии легла в основу всей алхимии.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действительности же, истинная суть Бога Алхимии была навсегда утеряна, и Ли Ци Ё знал, что мелкий засранец сделал это нарочно. Но больше всего Ли ЦИ Ё выбило из колеи то, что, лишившись своих воспоминаний, он столкнулся с проблемой. Он не смог отыскать воспоминания о Верховном Каноне Бога Алхимии.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Ли Ци Ё знал, что надежда еще есть и она заключена в лягушонке, которого они когда-то растили – в Божественном Котле Вань! Верховный Канон Бога Алхимии был запечатан в теле лягушонка.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безумец Бог Алхимии однажды сострил, что вся его сущность заключена в этом маленьком лягушонке, что никто и никогда не сможет даже представить себе, что эта лягушка станет единственным переданным учением и его собственной традицией дао! Но неожиданно этот лягушонок удрал, и шутка утратила всю свою соль.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Позднее, Ли Ци Ё из кожи вон лез, чтобы отыскать Божественный Котел Вань и тем самым вернуть Верховный Канон Бога Алхимии. Но, к сожалению, этого сделать он так и не смог. И вот наконец он обрел и котел, и Верховный Канон Бога Алхимии.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Глядя на этот котел в форме лягушки, Ли Ци Ё улыбнулся: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“Сумасшедший придурок алхимии, боюсь, что в этой жизни мне придется затмить твое сияние своим!” – и он расхохотался. Но спустя какое-то время за его улыбкой стали ощущаться нотки безутешности и печали.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позволил волнам своих воспоминаний подхватить себя. Миллионы лет взлетов и падений среди крови и убийств. Со времен эпохи разрушений и до нынешних дней, его всегда преследовали и даже отрезали от жизни, но он умудрился обратить ситуацию в свою пользу и стал строить козни против всего мира. Либо он, либо его враги! Во времена эпохи Старца Минга еще больше крови лилось по миру. Для Ли Ци Ё то время было не из легких, ему приходилось вырезать целые пантеоны богов и уничтожать бессмертных. Это продолжалось вплоть до эпохи императоров. Именно тогда он нанес ответный удар Гроту Священного Демона. Эпоха великих перемен. С его подачи в мире появились мудрецы и Бессмертные Императоры, которых он взращивал лично. Настанет день, когда он израсходует все свои попытки, когда у него не останется больше мер предосторожности, и вот тогда он прорвется в Грот Священного Демона!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 насколько трудный лежал перед ним путь, будь то истребление богов и дьяволов или его замыслы ответного удара по Гроту Священного Демона вкупе с бесчисленными злыми ветрами и кровавым правлением в военных кампаниях, его воспоминания, относящиеся к эпохе Бога Алхимии, были самыми чистыми и невинными из всех. То была эпоха учения, эпоха очищения пилюль и пробы трав. В то время он искал путь очищения дан, хотел создать основы для человеческой расы и для всех Девяти Миров.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Ли Ци Ё слегка вздохнул и привел свои мысли в порядок. Взяв в руки лягушку, он прокричал: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“Откройся!”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Упав, лягушка превратилась в огромный котел в форме припавшей к земле лягушки. Открыв рот, она извергла потом энергии небес.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Чувствуя мощный удар волны тепла, Ли Ци Ё закрыл глаза. До него донесся аромат лечебных трав внутри котла: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“Божественный Котел Вань, поистине лучший из всех котлов с самого начала времен, действительно стоит всех моих усилий и времени, что я гонялся за ним по всем Девяти Мирам, стоит всех сокровищ мира. С таким котлом в моем распоряжении, я с легкостью смогу создать любые пилюли, способные менять судьбы и бросить вызов самому небу”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Никто в мире ни разу не слышал о Божественном Котле Вань. Сейчас лишь Ли Ци Ё знал все тайны этого Божественного Котла.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котелок способен был творить нечто, выходящее за рамки обычного очищения и усовершенствования пилюль. Он был связан с Верховным Каноном Бога Алхимии и потому обладал невероятной устрашающей мощью, способной бросить вызов небесам и изменять судьбы!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глазах Ли Ци Ё Божественный Котел Вань был верховным котлом всех времен и народов! Он отличался от прочих Божественных Котлов. Другие котлы создавались природой и естественно не могли передвигаться. Они могли лишь оставаться на одном месте, поглощая сущность мироздания и созидая свое пламя.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этот Божественный Котел Вань мог передвигаться по собственной воле, принимая форму лягушки, мог пересекать весь мир. Он самостоятельно мог отыскивать различное пламя и питаться им наряду с духовными пилюлями и алхимическими травами. Чем дольше он жил, тем более ценные вещи потреблял в пищу. Обыкновенное пламя и простые духовные пилюли уже были ниже его уровня, он даже не глядел в их сторону!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поэтому его целебное сокровище и его пламя были настолько бесподобными! К тому же он был чрезвычайно быстр. Никому прежде не удавалось изловить его. Даже если он и попадался кому-то на глаза, то на него попросту не обращали внимания, ведь он был обыкновенной лягушкой.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Ли Ци Ё убрал лягушку, бухнулся на пол и принялся за свою практику.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Новость о триумфальном возвращении Ордена Очищения наконец добралась до многих. С этой новостью началась суматоха в великих орденах и тайных школах. Подобная потеря практически всего в результате нынешнего путешествия на Кишащий Злом Горный Хребет стала позором для этих великих 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Древнем Королевстве Таинственной Небесной Синевы, стоя посреди древнего храма, Небесный Принц Цин Сюань, окутанный совей лазурной аурой, докладывал обо всем случившемся на хребте одному мастеру. И этим мастером был никто иной, как Небесный Король, известный также как Восемь Пустошей. Его королевская аура заставляла прочих холодеть, даже Древний Святой побелел бы от страха.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“Орден Очищения–” – начал было говорить Король. В его голосе звучало напряжение и божественность. - “Это насекомое, которое умирает уже вот как сотни лет, и все же никак не может подохнуть окончательно! Бессмертный Император Мин Рен поистине достойный основоположник эпохи императоров! Надо же, столько лет орден хиреет, и все же еще имеет кое-что про запас”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Стоявший у подножия трона Небесный Принц Цин Сюань ничего не сказал. Он лишь внимательно слушал.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 волнуйся! Не стоит спешить уровнять счеты с Орденом Очищения!” – наконец сказал Король. - “Нам следует подождать. Пускай другие разожгут пламя, мы пока будем наблюдать. Несмотря на то, что тебе не удалось заполучить божественной сокровище, не беда, в нашем древнем королевстве нет недостатка в подобных игрушках! Сохраняй спокойствие и отправляйся практиковаться. В эту эпоху, если ты примешь Божественную Волю, наше древнее королевство заполучит уже третьего Бессмертного Императора”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Небесный Принц Цин Сюань озвучил свое согласие и удалился.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“Сын мой, Хао—” – рыдал старик в Южном Божественном Королевстве. Несмотря на то, что он был опытным мастером, горе его было настолько сильным, что он почти лишился сознания, когда получил эту весть.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старик был готов взорваться и с горечью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мы не отомстим, то наш клан Нан Тьян перестанет быть людьми!”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отправился в столицу Королевства Нан Тьян, отыскал королевских мастеров и стал упрашивать их выдвинуть войска и отомстить за своего сына, Нан Тьян Хао, уничтожив Орден Очищения.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его просьбу высокопоставленные королевские мастера ответили: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“Орден Очищения находится под юрисдикцией Ордена Небесного Бога, им не понравится, что мы приведем свои войска к их границам! К тому же, предок Ордена Небесного Бога все еще жив, мы не можем так просто явно или скрыто угрожать Ордену Небесного Бога. Я пошлю гонцов в Орден Небесного Бога. Что же до убийцы маленького Хао, то будь уверен, я так просто этого не оставлю! Дождись, пока мой королевский сын возвратится с практики, я скажу ему отправиться туда и отомстить за малыша Хао”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старик не был удовлетворен решением правителя, ему оставалось лишь смириться.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временем, в Королевстве Божественных Драгоценностей, Смертный Король, сидя на своем драконьем троне, выслушивал доклад Шен Тьян Дао. Лицо его осунулось и наконец он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“Вещь Императора! Снова Вещь Императора!”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Когда-то Орден Очищения уже прибегал к помощи вещи императора и он, король, был вынужден смиренно отступить. Это был непереносимо ужасный момент для такого королевского мастера вроде него. Но он не смог ничего поделать. Даже такой могущественный человек как он, не мог с легкостью справиться с вещью императора. Единственным исключение было бы, если бы его загнали в угол, не оставив другого выбора”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“Предок все еще не желает выходить на свет, нам придется еще немного попридержать свой гнев!” – наконец сказал Смертный Король, - “Так или иначе, путешествие прошло весьма успешно. Хорошо, что ты действовал сообща с Небесным Принцем Цин Сюанем. Сейчас тебе не стоит волноваться об Ордене очищения, я пошлю посла в Древнее Королевство Таинственной Небесной Синевы. Посмотрим, сможем ли мы заключить с ними союз! Если да, то с их поддержкой нам нечего будет бояться во всем Великом Средиземье! Хм, даже если Священный Врата Девяти Демонов захотят встать на защиту Ордена Очищения, то их постигнет та же судьба, что и этих глупцов!” – и жажда крови заполнила его взгляд.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“Мой сын…” – жалостно и пронзительно завизжал один человек в клане Цзян Дзуо. Услыхав новость весь клан был охвачен горем и печалью.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Клан Цзян Дзуо лишился не только Цзян Дзуо Хо, но и свирепого Цзян Дзуо Тай И вкупе с тысячью элитных мастеров. Для клана это была колоссальная потеря, практически все их молодое поколение было уничтожено. От подобного удара им придется долго оправляться, для них это будет крайне тяжелое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“Орден Очищения, однажды наш клан Цзян Дзуо уничтожит вас!” – с горечью воскликнул магистр клана Цзян Дзуо.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клана Цзян Дзуо это была не просто враждебность, а целая наследственная вражда поколений! Еще давным-давно в прошлом их Образцовый Монарх Цзян Дзуо потерпел поражение от рук Бессмертного Императора Мин Рена и не смог получить право обладания Божественной Волей.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http://tl.rulate.ru/book/215/15510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