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отправился в Сеул. В первую очередь я встретился со своей сестрой и передал ей кольцо, браслет и свиток, а также затарился аккумуляторами большой ёмкости и электроникой.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же не занимался ничем таким опасным? — спросила сестра с сомнением.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Нет. Ничего такого, о чем бы ты не знала, — рассмеялся я и отметил сестру в свитке передвижения.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я встретился с мамой. Она, как и сестра, задавала те же вопросы, а я всё так же улыбался. Последним, с кем я встретился, был отец. Я аккуратно надел на него кольцо и браслет. Сразу же я увидел реакцию: браслет на моей руке тут же стал красным.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волнуйся, отец. Будь спокоен, я обязательно найду способ вылечить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успел я закончить фразу, как браслет преобразился и стал фиолетовым. Я продолжил разговаривать с отцом. В частности я рассказал о том, что мама и сестра живут беззаботно и что он обязательно поправится. Как долго длилась эта беседа? Не знаю, но мой браслет снова преобразился и окрасился в синий цвет.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«Слава богу», — подумал я и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Отец наконец-то успокоился.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«Тебе, наверно, очень неудобно»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Цвет браслета снова изменился. Отец совсем не мог двигать телом и переживать какие-либо эмоции, но я был уверен, что он понимает меня. Посредством звуков, он знал, что происходит вокруг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обязательно вернусь позже», — улыбнулся я и вышел из палаты.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я вернулся на территорию Северной Кореи и вновь окунулся в свои привычные будни. Охота и перемещение по подземельям опять стали занимать все мое время. Но я не забывал собирать очки на случай нападения представителей министерства по управлению пространственными вратами Японии.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Уже прошла целая неделя с последнего доклада. Что там творится? — спросил министр Танака, нахмурившись.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Думаю, операция провалилась.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Такое вообще возможно? — снова спросил министр, однако в ответ была лишь одна тишина.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он и сам об этом думал, но решил, что потерпел неудачу, так как связь с агентами прервалась.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Может они предали нас?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было бы низко, но они не могли так поступить.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секретные агенты – не очень преданный народ. Часто кто-то из них мог перейти на другую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нас есть еще кто-нибудь в запасе, кого мы можем туда отправить?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Боюсь, что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же от всего этого болит голова… — сказал Танака, нахмурившись.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Сокровища почти что были у него в руках, но он не знал как заполучить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двери в кабинет министра распахнулись, и в помещение ворвался один из помощников.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случилось?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Чрезвычайная ситуация! В Фукуоке потерпели неудачу.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услышанного министр тут же изменился в лице. Несмотря на то, что вторая волна катаклизма закончилась, в Японии по-прежнему продолжали открываться пространственные врата, однако большинство из них было успешно заблокировано и никто не пострадал. В настоящее время в стране восходящего солнца работает специальная группа реагирования под руководством министерства по управлению пространственными вратами, цель которой избежать потерь среди гражданского населения. В результате этого, правительство страны мобилизовала самых лучших высокоуровневых Игроков и представителей крупных гильдий.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За Фукуоку отвечала гильдия Ямато. Хотите сказать, они потерпели поражение?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Гильдия Ямато – одна из десяти самых крупных гильдий Японии.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Да! Глава гильдии скончался, а все мобилизованные Игроки гильдии уничтожены.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серьезно? Каков уровень появившегося монстра?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Вроде как героический. Это первый монстр, точный уровень которого невозможно определить. Насколько нам известно, из врат появились человекоподобные крылатые монстры чозо.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(П.п: Чозо – древняя вымершая раса птицеподобных существ. Отсылка к видеоигре Metroid.)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Немедленно мобилизуйте всех Игроков, находящихся в непосредственной близости.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Постепенно все Игроки начали стекаться в Фукуоку, город, захваченный монстрами чозо. Повсюду были разбросаны человеческие тела. Монстры, что представляли собой помесь человека и птицы, бродили по городу и трапезничали человеческими останками.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Сволочи! — вырывалось из уст Игроков и представителей вооруженных сил, что наблюдали за животрепещущей картиной.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Огонь из всех орудий!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отдали приказ, вооруженные силы Японии тут же принялись атаковать монстров. Артиллерия открыла залп из всех орудий, и море снарядов обрушилось на монстров с неба.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начался обстрел, чозо, что поедали трупы, тут же взмыли в небо.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Огонь!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Игроки по команде разом активировали свои навыки. Мобилизованные силы Японии предполагали, что монстры взлетят, поэтому заранее приготовились и направили всю свою мощь в небо. Однако маневренность чозо была за гранью фантастики. Они с огромной скоростью рассекали небо и уклонялись от атак. Монстры, которые все-таки пострадали от навыков Игроков, камнями падали на землю, однако их было не так много, как хотелось 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Чозо взревели и атаковали вооруженные силы и Игроков. Так началась битва между людьми и человекоподобными птицами.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битве армия и Игроки придерживались привычного боевого построения. Высокоуровневые Игроки стояли на защите вооруженных сил страны, а дамагеры и армия открыли огонь на поражение. И снова навыки и снаряды полетели в цели, и чозо попадали на землю. Вооруженные силы продолжали палить во все четыре стороны, однако в результате мало что изменилось.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человекоподобные монстры, что попали под обстрел, вновь попадали на землю. Другие же монстры, что увидели смерть своих товарищей и близких, тут же рассвирепели. Японская армия и Игроки были уверены в своей победе. Они верили, что если продолжать в том же духе, они смогут расправиться с чозо в течение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 небо сотряслось от рева монстров, и они обратились в бегство.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вообще что такое? — в недоумении галдели Игроки.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Монстры – это существа, что превозносят инстинкты выше, чем разум. Увидев кровь, они легко возбуждаются и не отступают до самой смерти. Конечно, это и раньше был очевидный факт, однако сейчас они взревели и отступили. Нет, это не просто побег с поля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Они просто сбежали?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Чозо активно махали крыльями и старались как можно дальше уйти от армии и Игроков. Однако проблема была в направлении, куда отправились монстры.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Известно, что пространственные врата, открывшиеся в Фукуоке, появились в восточной части города. А монстры активно работали крыльями и направлялись в сторону посёлка Хисаяма.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Задержать их!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Игроков и представителей вооруженных сил воцарился хаос. В небо вновь полетели навыки и снаряды, однако чозо поднялись слишком высоко, и атаки попросту не могли достичь своих целей. Тогда в бой вступили вертолеты, однако монстров было слишком много. В общей сложности над Фукуокой находилось около тысячи чозо.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Вперед! — выкрикнул кто-то, и Игроки первыми отправились вслед за человекоподобными монстрами.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Вслед за Игроками выдвинулись и вооруженные силы Японии.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Посёлок Хасияма не мог самостоятельно справиться с таким огромным напором монстров, поэтому Игроки и армия разделились, так как скорость передвижение военных и Игроков значительно разнится. Военным силам страны требуется время, чтобы переместить тяжелую технику с места на место, а Игроки же в этом плане более мобильны.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Расстояние между Игроками и армией начало быстро увеличиваться. Кроме того, Игроки также начали разделяться по уровню. В первых рядах оказались ранкеры, за ними высокоуровневые Игроки и так далее.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Небоскреб. Чозо смотрят сверху вниз на вереницу Игроков, которые кажутся длинным поездом с множеством вагонов, но не нападают, так как ничего не летело в их сторону, не взрывалось и не бухало. Они даже не издавали звуки, словно они сидели в засаде. Сколько времени прошло с тех пор?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Небеса вновь разверглись ревом монстров, и вместе с ним стая сорвалась со своих мест и устремилась вниз. Острыми когтями и клювами они принялись пронзать и разрывать Игроков в клочья.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Помогите!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всех сторон раздавались крики. Никто из Игроков не ожидал такого сюрприза.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происходит? — недоумевали ранкеры и меняли сторону своего направления.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Чозо, что до этого преследовали ранкеров, также изменили свое направление. В результате чего в одно мгновенье остальные Игроки оказались окружены человекоподобными монстрами. В воздухи затрещали синие молнии и обрушились на Игроков.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А-а-а! — кричали низкоуровневые Игроки.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же…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Ранкеры наконец-то осознали, что попали в ловушку.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Уничтожить их! — заорал Окамото.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настоящее время на поле боя находилось две тысячи ранкеров, шесть тысяч высокоуровневых Игроков, а чозо было всего тысяча. Если здраво взглянуть на ситуацию, у японских Игроков есть все шансы одержать победу.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Окамото начало покрываться алым огнем. Другие Игроки также начали активировать свои профессиональные навыки и ожесточенно вступать в бой. Держа в левой руке щит, Окамото ударил по голове чозо, что вцепился в его товарища. Монстр тут же ослабил хватку и выпустил из своих лап тело Игрока.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дамагеры продолжали атаковать человекоподобных монстров. Не проходило и трех минут, как чозо отправлялись на тот свет. И это было только начало. Постепенно вырисовывался победитель, так как Игроки перестроили свои ряды и активно участвовали в битве. В гуще событий были Окамото и другие ранкеры, благодаря которым большая часть монстров была уничтожена.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внезапного нападения Игроки понесли большие потери, однако они продолжали сражаться. Один чозо с золотыми крыльями набросился на группу Окамото, но мужчина не растерялся, схватил меч и щит и приготовился противостоять ему. Он был танком и его основная цель – защита дамагеров или хилеров. Конечно, они запросто справятся с одним монстром, однако в любой момент могли появиться и другие монстры.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Окамото задействовал навык «Провокация» и, используя свой щит, пошел в атаку на чозо, однако тот уклонился от атаки и проткнул своим копьём хилера. Навык «Провокация» не сработал.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Выродки! — крикнут Окамото, снова активировав навык «Провокация».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скрежет металла. Меч мужчины и копье монстра столкнулись, а тела их сплелись. В этот момент копьё чозо вошло в плечо Окамото.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 ты ж…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Окамото со всей силы огрел монстра по голове щитом. Однако танкам сложно нанести своей атакой большой урон. Битва продолжалась, и чозо с золотыми крыльями продолжал сметать дамагеров и хилеров, в результате чего команда Окамото таяла на глазах. Группа, что потеряла своих хиллеров и дамагеров, начала теснить человекоподобных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 вновь колыхнулось, и на Игроков, что потеряли своих товарищей, обрушился шквал молний. Однако Окамото все еще стоял на ногах.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А-а-а!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более слабые дамагеры погибли, и на этом всё не закончилось. Златокрылые чозо достаточно быстро начали выводить из строя одного ранкера за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http://tl.rulate.ru/book/19080/597307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