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63. Просочившийся Хаос (1)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“П-правда?”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Джошуа не заметил, как неестественно после его слов покраснело лицо Ин. Его взгляд устремился в дверной проход.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“Джентльмены, не стойте за дверью. Я всем разрешил зайти, почему вы продолжается мяться?”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“Приношу мои извинения”.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голос Джошуа, Зорген и остальные командиры вошли в зал совещаний.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“Милорд”. Оба воина по-рыцарски поклонились Джошуа, в то время как седой маг только слегка наклонился.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Зорген, который только недавно начал оправляться от своих тяжелых ранений, шёл в впереди. Его лицо ещё было немного бледным, но по виду он уже достаточно восстановился чтобы нормально ходить. Когда он только покинул свой дом, проследовав за магом и полуэльфом, Зорген ещё похрамывал, а сейчас уже без труда забрался на лестницу. Воины Серебряного Ранга лечились невероятно быстро.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Зорген возглавлял оборонительные силы Крепости Тёмного Леса его ранг был слегка выше чем Чийри и Фэна. Поэтому его всегда выбирали посланником, когда нужно было доложит лорду что-то особенно важное.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такое случилось что вы все сюда пришли?”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Отхлебнув ещё чаю, Джошуа с удивлением посмотрел на собравшуюся троицу.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ещё шли работы по отстройке разрушенных стен. Зоргена ранило во время битвы, так что у него дел не было, но Чийри с Фэном руководили восстановительными работами. Что могло заставить их оставить свои обязанности и всем разом прийти к нему? Неужели какое-то очень срочное дело?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“Милорд, в наш круг магической связи пришло несколько сообщений чрезвычайной важности. Мы считаем, что вам обязательно нужно их прочесть. Мы принесли письма с собой, но сами не читали, так что содержание посланий нам неизвестно”.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“Дайте посмотреть”.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Зорген подошёл к Джошуа и передал ему несколько конвертов. Джошуа без лишних слов разорвал первых и достал письмо.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“Зачарованная бумага… Действительно срочное сообщение!”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Стоило Джошуа прикоснуться к бумаге, как он сразу же понял всю чрезвычайность и важность послания. Это было двойное магическое письмо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Двойные магические письма работали примерно также как факсы. Благодаря принципу магического резонанса с помощью круга магической связи содержание письма на одном конце полностью копировалось на чистый лист бумаги на другом. Хотя звучало это не так и сложно, на деле такая операция требовала больших затрат магической энергии. Тем больше, чем больше было расстояние между двумя концами связи. Поэтому эту технологию использовали только в самых чрезвычайных случаях.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Быстро проверив другие письма, Джошуа к своему удивлению обнаружил, что все они были сделаны из зачарованной бумаги.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“Три срочных письма одновременно. Что за чертовщина тут творится?”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Удивлённо воскликнул Джошуа. Теперь понятно, почему все три командира крепости пришли вместе. Но да не время об этом думать. Джошуа принялся молча читать письма.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зале совещаний резко повисла тишина. Красноглазый и темноволосый Лорд Молдавии нахмурился. Джошуа внимательно читал письмо в руках в то время как служанка с серебряными волосами стояла прямо возле него. Девушка тоже опустила голову и замолчала. Меж тем все три офицера крепостного гарнизон выглядели очень мрачно. Похоже они думали о чём-то очень важном.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“Фух”.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какое-то время Джошуа облегчённо вздохнул. Улыбнувшись, он отложил первое письмо в сторону и покачал головой: “В первом письме хорошая новость”.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“Какая такая хорошая новость, милорд?” В этот раз голос поднял Чийри. Из-за плотного шлема на голове полуэльф звучал очень низко и глухо. “Если это хорошая новость, то зачем было прибегать к мерам, предназначенным для чрезвычайных сообщений?”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старой привычке спросил воин полуэльф. Он не допытывался, но просто указывал на очевидную странность.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сообщение от дворфов”.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Джошуа питал уважение к воину полуэльфа, который учил его сражаться, когда тот был ещё ребёнком, а потому понимал и давно привык к тому как Чийри общается. Радклиф серьёзным голосом ответил: “Рунные дворфы Вулканического Озера узнали о наступлении Тёмного Потока. Поскольку мы с ними давние друзья, они решили помочь нам. Скоро должны прибыть ресурсы, включая стрелы и оружия. Взамен они ничего не просят”.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“Сперва они хотели послать письмо вместе с отрядом, который должен доставить припасы, но затем решили, что на это уйдёт слишком много времени, а потому прибегли к использованию двойного магического письма чтобы сразу нам обо всём сообщить. Вы все знаете, что там, у Вулканического Озера у них почти неограниченные запасы магической энергии”.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Джошуа ещё раз поднял письмо и просмотрел его содержимое.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“Похоже они ещё думали отправить отряд строителей, чтобы помочь восстановить разрушенные стены и отстроить новые, но дворфы очень плохо восприимчивы к холоду, при такой температуре работать они не в состоянии так что от этой идеи решено было отказаться. Вместо этого они только отправили нам строительные ресурсы”.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ж, печально”.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Прослушав содержание письма Фэн невольно прошептал: “Дворфы - поразительно умелые строители и кузнецы. Если бы они помогли нам перестроить стены, те бы вышли намного крепче чем прежние. По крайне мере они бы точно выдержали несколько таранов того гигантского мамонта”.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“Просто хорошая конструкция здесь не поможет. Наши стены укреплены корнями эльфийского дерева, обычные осадные орудия в принципе не могут им навредить. Проблема в том, что бешеные звери Золотого Ранга слишком сильны, их мощь выше всех разумных пределов… В любом случае ресурсы – это уже хорошо”.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Джошуа решил не углубляется в эту тему и, разорвав конверт, подобрал второе письмо.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от Альфонсо?”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Джошуа пробежались по письму, но стоило ему увидеть имя отправителя как Джошуа замер. Кто бы мог подумать, что торговец так скоро выйдет с ним на связь. Сильно заинтересовавшись, Джошуа начал читать послание.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Содержимое письма было достаточно простым.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дней назад торговец воспользовался рекомендационным письмом Джошуа и немедленно отправился через туннели дворфов к центру империи. Похоже ему как-то удалось уговорить дворфов пропустить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Путешествуя под землёй, Альфонсо и остальные торговцы преодолели закрытую границу, зверей берсеркеров и тёмный лес, после чего таки добрались до большого города в центре империи. Альфонсо сразу же принялся искать артефакты, которые у него запросил Джошуа.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 нашёл магическую книгу, которую я тогда упоминал, но сейчас она в руках дворянина. Пока купить он её не может, поэтому вынужден дожидаться ежегодного весеннего аукциона и надеяться, что владелец выставит её на продажу”.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Тихо прошептал про себя Джошуа после чего задумался. Вскоре он удовлетворённо кивнул: “Как бы оно ни вышло, действует он правильно. Раньше я думал, что мы можем только попытаться предотвратить судьбу Крепости Арес, но сейчас похоже, что у нас есть реальный шанс”.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Осталось последнее письмо.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http://tl.rulate.ru/book/17763/570244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