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318 Встреча с кумиром.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же не собирается позвать меня на сцену? Теперь, когда все зашло настолько далеко, Е Сю не мог не задуматься над этой возможностью всерьез. В это время на сцене Су Мученг с задумчивым выражением на лице все гадала: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Хм, 19 или 23.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Люди, сидящие недалеко от них, в это время вовсю на них пялились. Их взгляды были наполнены завистью. Не важно, что ответит Су Мученг, один из них окажется на сцене.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Сейчас у нас есть всего два варианта на выбор. Хотите бросим монетку? – предложил ведущий.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Нет. Я уже все решила, - ответила Су Мученг.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О? Тогда? кто это будет?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Это… - начала Су Мученг, после чего выдержала долгую паузу. Е Сю уже все понял. Он был уверен, что Су Мученг не станет его выбирать. Эта девчонка просто решила поиграть с ним, пытаясь его попугать.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сожалению для нее, Е Сю разглядел ее блеф, и поэтому не выглядел обеспокоенным.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Чего и следовало ожидать, спустя короткое время Су Мученг назвала 23 - номер Танг 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Ах! Это ты!! – воскликнула Чень Го. Она была больше взволнована нежели человек, которого только что выбрали. Изначально Танг Ро была немного растеряна, однако сейчас способность ясно мыслить вновь вернулась к ней.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Кажется сегодня удача на моей стороне! – рассмеялась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кому-то сегодня не повезло!  - рассмеялась в ответ Чень Го, при этом смотря на Е Сю.  Она положила руку на его плечо, после чего со вздохом продолжила: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Тебе почти удалось. Не расстраивайся слишком!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Е Сю было спокойно, как никогда. На нем не было и следа зависти, которая обуревала окружающих людей. Более того, он совсем не выглядел разочарованным. Он выглядел так, как будто знал заранее, что произойдут именно эти события.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Чень Го была несколько разочарована из-за того, что ей не удалось задеть Е Сю. Ведущий уже позвал девушек на сцену, поэтому оставив Е Сю свои вещи, они направились на сцену.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Можешь восхищаться нашим героизмом! – с этими словами Чень Го передала бинокль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Желаю удачи в сближении с кумиром, - улыбнулся Е Сю.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Само собой, - ответила высокомерно Чень Го, после чего развернулась и вместе с Танг Ро направилась на сцену.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Наконец, на сцене появились финальные гости. Это две очень красивые девушки. Давайте с ними познакомимся, - ведущий отметил красоту Чень Го и Танг Ро. Можно было даже сказать, что они не особо проигрывали Су Мученг.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Могу я поинтересоваться вашими именами? – спросил у них ведущий.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Танг 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Кажется, что желание Мученг сбылось. Вы пришли вместе? – продолжил спрашивать ведущий.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мы хорошие друзья, - ответила Чень 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Вам двоим повезло участвовать в сегодняшнем матче. Что вы чувствуете по этому поводу?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Безусловно, я очень взволнована.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Чень Го отвечала на все поступающие вопросы. После того, как Танг Ро назвала свое имя, она просто молча стояла рядом с ней и улыбалась. Танг Ро удивилась, когда заметила, что Су Мученг посмотрела ей прямо в глаза и улыбнулась. Быстро придя в себя, Танг Ро вернула ей улыбку.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 же, это Су Мученг! – в это время ведущий спрашивал Чень Го о том, кто является её любимым игроком. Ведущий тут же вовлек в общение Су Мученг, чтобы та сделала приятное своему фанату. Чень Го не знала, что и думать, она чувствовала себя так, как будто все происходящее было сном. Когда Чень Го стояла перед Су Мученг, она казалась очень вежливой и приветливой. Если бы знающие ее люди услышали каким милым голосом она разговаривает с Су Мученг, они бы просто не смогли в это поверить.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Ведущий не мог уделять все свое время трем красоткам. Все же на сцене находились еще три про-игрока, а также два приглашенных гостя. Их нельзя было игнорировать.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ведущий опрашивал остальных участников ивента, Су Мученг и Чень Го все также продолжали общаться.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правде говоря, Чень Го понятия не имела, что она хотела сказать своему кумиру. Поэтому Су Мученг взяла на себя инициативу и завела разговор о разных забавных и веселых вещах, которые обычно интересны девушкам, играющим в Славу.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сожалению, для полноценного общения у них было недостаточно времени. После того, как ведущий закончил представление всех участников, восемь человек направились к своим платформам.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так быстро!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об этом и сожалела Чень Го. Она, на самом деле, хотела подольше пообщаться с Су Мученг. Су Мученг уже не была далеким идолом, которого можно было лишь увидеть в интернете, сейчас она была похожа на хорошего друга. Чень Го, действительно, хотела сблизиться с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сожалению, Чень Го знала, что когда этот день подойдет к концу, у нее больше не будет возможности пообщаться с Су Мученг. В конце концов, Су Мученг была востребованной медийной личностью, а она была лишь обычным игроком. Такова была реальность. Когда Чень Го шла к своей платформе, она, время от времени, бросала взгляды в сторону Су Мученг.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Ивент продолжался.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все восемь игроков взошли на свои платформы, они начали заходить в игру с помощью карт своих аккаунтов. Ведущий заранее спросил у каждого из участвующих в ивенте игроков их классы и уровни. Персонаж Танг Ро не достиг даже 40 уровня. Если она будет играть на аккаунте 70 уровня, это будет вполне справедливо по отношению к остальным прокачанным игровым аккаунтам. Поэтому ведущий предоставил ей аккаунт с Боевым Магом 70 уровня. Танг Ро не стала возражать и с радостью согласилась.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Проекция высветила восьмерых персонажей. На электронном табло можно было увидеть портреты каждого персонажа. Когда Туманная Мгла Чень Го появилась на экране, в публике началось бурное волнение.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Туманная Мгла? Та самая Туманная Мгла? – подобные разговоры можно было услышать в рядах зрителей.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Да! Это она. Я помню ее снаряжение, - подтвердил кто-то.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Туманная Мгла была довольно популярна. Известность пришла к ней после того, как Е Сю использовал её аккаунт в сражении с Тополиным Берегом.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Тополиного Берега и не особо любили, нельзя было отрицать того факта, что в Небесной Сфере он был довольно известным экспертом. Его столь быстрое поражение вызвало бурную реакцию в игровом сообществе. Долгое время видео с его боем было одним из самых популярных видео.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смотрел это видео, разумеется, знал о Туманной Мгле.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те дни особой популярности, Чень Го ежедневно получала целую кучу запросов в друзья. Ее игровая почта была заполнена письмами с разнообразным содержанием. Это привело к тому, что ей пришлось отключить возможность отправлять ей запросы в друзья, а также заблокировать свою почту.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же Туманная Мгла появилась на ивенте всех звезд, что, в свою очередь, очень всех удивило.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можно было назвать знаменитостью среди простых игроков. У нее даже была своя фанатская база. Ее появление на сцене вызвало не меньшее оживление, чем появление трех про-игроков. Что касается остальных приглашенных участников, то они удостоились лишь вежливых аплодисментов.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Организаторы не могли этого предвидеть. Довольно много людей знало персонажа Чень Го. Если бы они знали об этом заранее, они бы по-полной использовали эту информацию в своих интересах. Однако, к этому моменту конкурс по высоким прыжкам уже начался.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Центр сцены был освещен проекцией. На ней стояли восемь персонажей. Все они подняли головы, рассматривая над собой плавающие в воздухе платформы.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первый раз, когда конкурс по высоким прыжкам представлялся аудитории в подобном формате. Здесь не было гор или каких-то особых препятствий - все было на виду.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игроков не было особо много времени рассматривать окружающую их обстановку. После того, как они заняли свои места, матч официально стартовал.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*Бэнг!*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Про-игроки использовали свои собственные методы для поднятия наверх. Су Мученг, будучи приглашенной звездой, также не ударила в грязь лицом и не посрамила свой статус. Она использовала воздушную пушку для быстрого подъема. После нескольких прыжков, она вырвалась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конкурс был не таким простым, как предыдущий бег с препятствиями. В прошлом соревновании, даже если вы не знали, что делать, и просто бежали вперед, вы все равно достигали финиша. Однако, в текущем ивенте, если игроки ошибались, они просто падали вниз, как это было на часовой башне в городе Грехов.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четырех выбранных зрителей у троих дела шли довольно неплохо. Только один из них был несколько неуклюж. После нескольких прыжков его персонаж все время падал вниз. Этот игрок знал, что он не сможет достичь вершины и тем самым финишировать в этом матче.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про-игроки начали соперничать между собой. Как и в случае с первым конкурсом, они посчитали ниже своего достоинства нападать на обычных игроков, поэтому сейчас сражались между собой. В подобном ивенте было слишком просто ошибиться. Если игрок был задет навыком с эффектом контроля или навыком с опрокидывающим эффектом, он падал вниз, после чего ему приходилось заново начинать свое восхождение.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Редактор: Tanchan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http://tl.rulate.ru/book/173/73855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