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182. Не достаточно хорош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14тая школа была довольно хаотичной в городе Бэйлун. До тех пор, пока ученик заканчивал начальную школу, 14тая будет отправлять каждому уведомление о приеме.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этой школе не было серьезных учеников.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 Сунь Хаоюань, который пришел туда бездельничать.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Сколько бандитов закончило высшую школу?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14тая школа стала раем для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Родители Лю И запретили ему приближаться к 14той, опасаясь, что она окажет плохое влияние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сам Лю И боялся попасть в беду, поэтому он не посещал эту школу.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он слышал, что все ученики здесь были хулиганами. Что если кто-то увидит его, и посчитает, что он не приятен их взгляду? Тогда кто-нибудь обязательно придет и ударит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 этот раз все было по-другому, Лю И пришел, чтобы найти человека. Более того, он искал Сунь Хаоюаня, который был хорошо известен в 14той школе.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ученики 14той школы уже ушли домой, и школьный вход был пуст.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знал, что в эту школу ходило не так много людей. Большинство из них обычно пропускали занятия и только некоторые люди действительно посещали уроки.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одна девушка не осмеливалась пройтись здесь, опасаясь подвергнуться приставанию.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несколько учеников увидели, что Лю И был одет в школьную форму, они удивились и подошли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это разве не ученик 1й школы!»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с обесцвеченными волосами курит вместе с несколькими друзьями.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ученик 1й школы делает в нашей 14той? Хочет покрасоваться?»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думаю, он хочет потратить на нас свои деньги, хе-хе…»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«Стой. У нас нет денег на сигареты, поэтому мы хотим занять немного у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человек начали заниматься вымогательством 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нет денег»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стоял с сумкой на спине и руками в брюках, и беспощадно отказал.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да как ты смеешь отказывать нам прямо в лицо!»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с обесцвеченными волосами внезапно поднял руку, собираясь ударить Лю И в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любил задирать учеников вокруг своей школы. Эти школьники были идеальны для издевательств, и даже если он ударит их, они не рискнут ничего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его мнению, этот худой школьник должен быть таким же, как и остальные.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прежде чем его рука смогла ударить лицо Лю И, Лю И поднял ногу и пнул противника в живот.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жалобный крик зазвенел в ушах остальных. Парень с обесцвеченными волосами согнулся и упал на землю. Он держался за живот, и его тошнило.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Лю И был довольно жестоким, и почти забрал половину жизни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с обесцвеченными волосами подергивался, и у него было желание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«Дацзюнь, Дацзюнь, как ты?»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пацан, да как ты посмел сопротивляться!»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школьники были поражены. Они не думали, что парень осмелится сопротивляться!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есть только 1 юань»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достал из кармана смятую бумажку.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вы сможете победить меня, я дам вам эти деньги»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ты думаешь, что мы нищие?»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«1 юань?! Даже не стоит твоей жизни!»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14той школы скривили носы в гневе.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это не оскорбление для них?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Школьники окружили Лю И, желая преподать ему урок. Но в этот момент Лю И услышал, как открылась дверь бильярдного 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Высокий Сунь Хаоюань вышел вместе с двумя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такое? Что вы собираетесь сделать с моим братом?»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сделал восемь шагов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«Сунь, Сунь Хаоюань…»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этого парня, ноги учеников 14той сразу стали ватными.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«Прости… Прости, мы связались не с тем человеком!»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ученики сразу подняли парня с обесцвеченными волосами, и ушли не оглядываясь.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«Видишь, насколько мы сильны?»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посмотрел на учеников, которые убежали в панике, и улыбнулся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высокого парня, не зная,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“Запугивание нескольких школьников… Ты называешь силой?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ты знал, что я разобрался с Юань Шаоцзюнем!”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«Глава Сунь, он свирепый парень, о котором ты говорил?»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женский голос раздался позади Сунь Хаоюаня.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взглянуть. “Боже мой, красавица!”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красавица была одета в форму 14той школы. На ней были синие брюки, но пиджак был завязана на талии.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ее верхней части была черная футболка с черепом. В сочетании с ее пышной грудью, она выглядела очень привлекательно.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обе ее руки была на бедрах, а тело было слегка наклонено вправо. Она приподняла свои густые брови, и немного презрительно 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это он, то эта мать, может избить троих таких!»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 можешь недооценивать моего брата!»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сразу похлопал Лю И по плечу и сказал. «Мой брат босс в 1й школе!»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только?»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очевидно была низкого мнения 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верю в решение главы, он, конечно, неплох»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рядом раздался жалкий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обернулся, и увидел вялого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“Вау, я никогда не видел такого жалкого парня!”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перед ним был ростом 1,6м. Он сидел на корточках, а руки были внутри свободной школьной формы, которая кажется была специально растянута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поза заставляла людей думать, что он был нищим.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главы хорошее зрение. Кроме того, разве ты не видела, как он вынес парня с обесцвеченными волосами?»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Наблюдательность этого жалкого парня была очень хорошей…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«Так… этот парень был избит тобой?»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уперла руки в бедра и с сомнением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«Перчик, я сказал, не надо недооценивать моего брата, он свиреп!»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объяснил. «Хотя мы росли вместе, даже я был удивлен его изменениями»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выбрал название нашей банде?»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Перчик надулась и сказала. «Хотя я не в восторге от него, но должна признать, что его предложение намного лучше чем у главы. Белый Тигр, этот так неприятно слышать!»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Я думаю, что это очень хорошее название…»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Жалкий парень засмеялся.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Крыса, ты можешь перестать быть убогим хотя бы на мгновение!»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Перчик тут же подняла стройную ногу и пнула жалкого парня по прозвищу Крыса, который сидел на корточках.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“Сильная женщина… Жалкий парень…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 мой, что с членами этой банды!”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«Пойдемте, я вас познакомлю. Позже все мы будем братьями!»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счастливо обнял Лю И за плечи и сказал. «Парень слева это Ху Жуй, по прозвищу Крыса. Он стратег нашей банды»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«Можешь называть меня никчемным стратегом»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вытер рот. «Только не называй меня черепашьим стратегом»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«Бл*дь! Разве ты не можешь быть хоть немного серьезным?»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Перчик подняла ногу и собиралась снова ударить Ху Жуя. Испуганный Ху Жуй быстро упал, уклоняясь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красавица – Тан Го, и в нашей Армии Красного Шарфа она отвечает за внешние связи»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«Проклятье!»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Брови Перчика мгновенно поднялись в гневе. «Я говорила, что я не отвечаю за внешние связи. Эта мать отвечает за отдел по связям с общественностью! Если хочешь, то ты, глава Сунь, можешь делать это сам!»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беспомощно почесал затылок. «Короче говоря, это наш текущий состав»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состав… даже не может заполнить фургон Сунгари»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вздохнуть.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«Брат, ты смотришь свысока на эту мать, не так 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Перчик Тан Го гордо выпрямила спину. «Малыш, позволь сказать, эта мать в первой десятке!»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«Грудь, она имеет в виду свою грудь!»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Крыса Ху Жуй глазами указал в сторону груди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Лю И действительно согласился с его оценкой.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«Крыса, я вижу, что в последнее время ты слишком толстокожий»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 Го сжала кулаки и улыбнулась. «Я думаю, что тебя нужно побить, чтобы расслабить твою кожу»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Сегодня хорошая погода… Погода хорошая…»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рассмеялся и немного отодвинулся.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«Пошли, поговорим внутри»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сказал. «Этот бильярдный зал принадлежит дяде Крысы, поэтому мы можем называть это место своим»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привел Лю И и остальных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было несколько зеленых бильярдных столов, и множество учеников 14той школы курили и играли в бильярд.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вернулся»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«Эм, дядя, мы хотим кое-что обсудить»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поприветствовал своего дядю.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идите, внутри тише»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Татуированный дядя выглядел пугающе, но у него был очень хороший характер.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«Босс, я забыл принести деньги, можете записать на мой счет?»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подошел неопрятный ученик и высокомерно сказал дяде.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Дядя рассмеялся и, не сказав ни слова, вытащил кинжал из-за спины, а затем с грохотом положил его на ближайший деревянный стол.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 вздрогнул в страхе и послушно достал деньги, чтобы заплатить.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“Боже мой… Улыбающийся тигр!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Неудивительно, что он смог открыть бильярдный зал прямо в 14той школе…”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дядя такой дружелюбный»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покачал головой и потянул боковую дверь. «Пошлите, поговорим внутри»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называешь это дружелюбным…”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губы и вошел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Комната, в которую они вошли, была похожа на офис, и была просторной. Там также был недавно купленный стол.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офис моего дяди, но также и наша комната»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удрученно улыбнулся. «Если ты найдешь какую-нибудь девушку на улице, то можешь привести ее сюда для секса…»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главной площадке снаружи было несколько девушек, играющих в бильярд. Но видя их тяжелый макияж, Лю И полностью потерял интерес.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продолжишь говорить глупости, эта мать изобьет тебя до смерти!»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 Го взяла кий на соседней стойке и бросила взгляд на Ху Жуя, после чего сказала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«Малыш, разве ты не хорош? Сыграй с этой матерью. Посмотрим на твою квалификацию!»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провокационные слова Тан Го, Сунь Хаоюань и Ху Жуй одновременно посмотрели на Лю И двусмысленным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осмелишься принять вызов?»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“Бл*дь… я ни разу в жизни не играл в бильярд…”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колебался.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http://tl.rulate.ru/book/1566/89733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