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158. Духовное животное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«Ублюдок, ты провел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топнула ногой, а затем схватила Лю И за шею, пытаясь задушить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сделал ничего плохого… эй… ты сама это сказала…»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«Ненавижу… ты намеренно подставил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собиралась сойти с ума. Она никогда не называла парня так интимно!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сегодня Десять Шагов Доения Человека воспользовался ею!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просто дразню тебя… Откуда я мог знать, что ты на самом деле поведешься!»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«Ненавижу, кто бы мог подумать, что ты на самом деле такой хитрый!»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крикнула. «Ненавижу, сегодня один из нас должен умереть!»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«Прекрати… нам еще нужно разделить добычу!»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 деньгах, Лю И сразу сказал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подразумеваешь под добычей! Это называется наградой!»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закатила глаза. «Ну ты парень… Как можно быть таким жадным до денег!»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сражаюсь ради будущего! А также ради своей жены!»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пришла в голову идея, что он мог купить дом и жениться. Но думая о цене дома, он чувствовал давление в сердце…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Мощное давление!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 сохранить это ради своей жены?»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посмотрела на Лю И. “Бессмертный практик говорит о жене?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Гармоничная пара естественно будет вместе, как практик может заботиться об этом?”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сказал. «Если ты выйдешь замуж, разве ты не будешь просить денег?»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 я буду просить денег, когда выйду замуж… Подожди!»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схватила Лю И за шею. «Но я не твоя жена! Ты меня слышишь, я не твоя жена!»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ладно… Не надо на меня сердиться… Бессмертные практики должны быть едины… Мы же команда…»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успокоил вспыльчивую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поправила свою помятую одежду, а затем посмотрела на труп паука на земле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«Тринадцатая Тетя вернулась к своей первоначальной форме. Я должна вернуть ее труп, чтобы сообщить о завершении миссии»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она вытащила из кармана пространственное кольцо и вложила в него труп паука.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сильно завидовал.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“Будь терпеливым, Лю И, тебе нужно продолжать практиковаться… и тогда ты сможешь изучить технику пространственного кольца.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тебе больше не нужно будет носить повсюду сумку с вещами”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нас все еще есть маленький монстр, и мы должны сначала разобраться с ней»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под завистливым взглядом Лю И забрала труп Тринадцатой Тени, после чего оглянулась и увидела дрожащую красивую демоническую бабочку.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демонической бабочки было бледным. Заметив, что Вэй И смотрит на нее, она сразу почувствовала холод.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«Мяу!»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Кругляш покинул тело Вэй И, и лег на ее плечо, а затем обратился к демонической бабочке.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Дрожь демонической бабочки усилилась.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невиновна, нам не нужно с ней разбираться»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она тоже злодейка!»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прямо сказала. «Кроме того, она также ответственная за смерти невинных людей!»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«Ей угрожала Тринадцатая Тетя, и она пыталась защитить нас»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вспомнил, что когда они только вошли в этот темный переулок, демоническая бабочка постоянно пыталась отпугнуть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игровой арене она также отчаянно предупреждала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но она заманила меня в игру, разве ты не забыл?»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напомнила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 из-за Тринадцатой Тети…»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демоническая бабочка тихо сказала. «Когда Тринадцатая Тетя увидела тебя… она сказала, что ты ее тип… Она сказала мне соблазнить тебя…»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«Боже, какая прелесть!»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удивленно щелкнул языком. «Даже демоническая паучиха увлеклась тобой!»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«Иди… к черту…»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Вэй И было красным, и она воскликнула. «Независимо ни от чего она все еще демон, поэтому она должна умереть!»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она повернулась к демонической бабочке, и приказала циветте превратиться в пламя, чтобы сжечь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демоническая бабочка была в ужасе. Она была всего лишь маленьким демоном, и не могла избежать этой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давление на плече Вэй И продолжило нарастать, демоническая бабочка присела, дрожа и ожидая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неожиданно подошел к демонической бабочке, и нахмурившись смотрел на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делаешь? Она демон!»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удивленно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так думаешь, то это значит, что и я демон, почему бы тебе не убить и меня»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указал на свою грудь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«Ненавистный Десять Шагов Доения Человека, не пользуйся чужой слабостью!»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сходила с ума. “Почему этот парень такой неразумный!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он сговорился с демоном!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 всегда говорил, что тот, кто является демоном, всегда будет представлять опасность для людей!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даже если это всего лишь маленький демон, нельзя отпускать их!”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 устраивать сцену. Уйди от нее, и позволь мне сделать свою работу!»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впилась взглядом в Лю И и яростно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во рту Кругляша становилось все более интенсивным.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«Сэр… вы не должны спасать меня…»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демоническая бабочка внезапно потянула одежду Лю И и тихо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любом случае… я всего лишь маленькая демоническая бабочка…»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решил спасти тебя и точка!»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прямо сказал. «Слушая меня, и спрячься за моей спиной. Никто не осмелится наложить на тебя руки»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демонической бабочки стали мокрыми.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никогда не был добр к ней…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она была обычной бабочкой, но в один прекрасный день произошел парад пяти планет, в результате чего она поглотила энергию и превратилась в демона. Таким образом она стала маленькой демонической бабочкой.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затем она случайно попала в паутину Тринадцатой Тети. Тринадцатая Тетя угрожала ей, и е ничего не оставалось, как выполнять ее приказы, соблазняя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ее предыдущем опыте общения с людьми, особенно с мужчинами, все они хотели заняться с ней сексом.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этот парень перед ней… хотел спасти 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 был очень силен. Настолько силен, что смог победить Тринадцатую Тетю. И этот человек действительно хотел спасти такую маленькую демоническую бабочку, как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“Оказывается… есть тот, кто хочет спасти меня…”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«Десять Шагов Доения Человека, прекрати!»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больше не могла терпеть, и крикнула. «Если ты не уйдешь с дороги, я атакую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давай!»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бесстрашно сказал. «Я сказал, пока я здесь, никто не сможешь дотронуться до нее!»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«Десять Шагов Доения Человека!»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собиралась взорваться от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бы она не была сердита, она не будет атаковать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Вэй И собиралась отменить атаку, темная тень внезапно упала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«Умри…»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темная тень зловеще крикнула, и подобно черной молнии внезапно атаковала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«Берегись!»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была удивлена и сразу предупредила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было слишком поздно.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Черная тень уже появилась за спиной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обратил на это внимания, так как был сосредоточен на Вэй И. Он думал, что она хотела отвлечь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этот момент красивая демоническая бабочка, которая скрывалась за Лю И, внезапно двинулась.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*Пуф!*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Темная ладонь покрылась кровью, когда пронзила живот демонической бабочки.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Лю И понял, что было что-то не так. Он обернулся, и увидел, как демоническая бабочка медленно осела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было в шоке. Он не ожидал, что демоническая бабочка пожертвует собой, чтобы защитить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удивило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неудачной атаки темная тень полетела к ближайшей стене, постоянно блуждая, как будто ища новую возможность для атаки.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Циветта громко прорычала и прыгнула на землю. Ее тело было покрыто пламенем.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«Спасибо… что заботился обо мне…»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демоническая бабочка лежала на руках Лю И, а из ее рта капала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«Чтобы… защитить тебя… я довольна…»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смотрел на хрупкое тело демонической бабочки, чувствуя себя бесполезным!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поклялся защищать ее, но не смог!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 я практик!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И, Лю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действительно бесполезен!”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использую эту технику и спаси 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Линь Тун прикусила нос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Техника была передана.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голове Лю И появилась куча сложного текста.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это за техника!”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 соответствии с техникой подсознательно поднял средний палец на правой руке. После этого он прикусил палец, и с каплей сущности крови прижал палец ко лбу демонической бабочки.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на ее лбу появился странный символ.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символ непрерывно излучал золотой свет, который быстро окутал все тело демонической бабочки.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 ты действительно…»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Стоящая позади него Вэй И с глупы взглядом смотрела на все это. Она не ожидала, что Лю И воспользуется этой техникой, чтобы спасти демоническую бабочку!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сегодняшнего дня она твое духовное животное»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Линь Тун вошел в уши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духовная сила будет питать ее. Но она больше не сможет превращаться в человека. Начиная с сегодняшнего дня, она твое оружие»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“Духовная сила? Духовное животное?”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моргнул, смотря на демоническую бабочку, которая теперь прекратилась в прекрасную разноцветную бабочку. Бабочка медленно приземлилась на его палец, постоянно хлопая крыльями.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мое собственное духовное животное?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Тогда, с сегодняшнего дня… разве я не становлюсь духовным практиком?”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сумасшедший!»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кричала позади него. «Ты на самом деле пытаешься делать двойное совершенствование! Ты впустую тратишь свои силы!»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ответил ей, так как он и Линь Тун понимали его реальную ситуацию.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духовная сила была действительно большой, так как три силы постоянно наполняли его тело, подобно двигателю, который питался от безграничного количества бензина.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своей духовное силе он может одновременно развивать несколько духовных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силы, которые объединялись в его теле, не были простым вычислением как 1+1+1.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три силы дополняли друг друга, и каждая из них стимулировала или действовала как катализатор для двух других. Это действительно было вопреки воле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Разноцветная бабочка казалась очень обрадованной, и постоянно поглаживала крылом указательный палец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мог чувствовать мысли этой бабочки. Они двое чувствовали близость друг к другу, как плоть и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волнуйся, я в безопасности…»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маленькую бабочку и с улыбкой сказал. «Ты хочешь защищать меня? Хорошо… Тогда мы будем работать вместе!»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Лю И вытянул руку. Разноцветная бабочка взмахнула крыльями, а затем превратилась в многоцветный свет и приземлилась в ладонь Лю И, окутывая его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«Ау, ау!»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Темная тень, которая кружила на стене, снова прыгнула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http://tl.rulate.ru/book/1566/77368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