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70. Герой с красным шарфом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вбежал в спальню, не в силах успокоиться.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&amp;ldquo;Твою мать! Почему электричество внезапно вернулось!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Электричество решило разыграть этого отца!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Проклятье!&amp;rdquo;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покачал головой, чувствуя себя невезучим.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&amp;laquo;Что, вы и лоли уже закончили развлекаться?&amp;raquo;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маленькой лисы прозвучал в ушах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зевнула и лениво встала с кровати.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&amp;laquo;Поскольку вы закончили, мы можем продолжить выбирать миссию?&amp;raquo;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&amp;laquo;Хмпф&amp;hellip; какое там развлечение&amp;hellip;&amp;raquo;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сел перед компьютером, глядя на свою старую машину.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старый компьютер, и кнопка питания была уникальной.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включить его, нужно нажимать на кнопку в течение некоторого времени. Но когда его выключаешь, вытянув провод из розетки, то снова вставив в розетку, он автоматически включается.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Таким образом, когда электричество вернулось, компьютер снова включился.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сидел перед компьютером, и быстро открыл веб-сайт, который дала Линь Тун, и снова нашел миссию.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когда он собирался принять ее, он опешил.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Кто-то уже взял эту миссию!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&amp;ldquo;Твою мать!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 это такой быстрый!&amp;rdquo;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&amp;laquo;Неважно, миссия не ограничивает число принявших. Если ты закончишь первым, то получишь награду&amp;raquo;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лежала на плече Лю И, и сказала. &amp;laquo;Несмотря на то, что миссия ранга E довольно простая, она даст тебе 100 очков заслуг, и 1000 юаней&amp;raquo;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&amp;laquo;Что? Одна, одна, одна тысяча юаней?&amp;raquo;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автоматически пропустил очки заслуг. В любом случае он не был в секте, и они были ему бесполезны.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1000 юаней! Он на самом деле никогда не видел столько!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сразу стал взволнован!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&amp;laquo;Так&amp;hellip; так много?&amp;raquo;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бесполезен. Ты на самом деле возбудился от такой суммы!&amp;raquo;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протянула свою маленькую лапу, немного почесав нос Лю И, а затем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&amp;laquo;1000 это неплохо! В дальнейшем, каждое повышение ранга миссии будет давать в десять раз больше наград!&amp;raquo;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&amp;laquo;Это&amp;hellip; это очень много денег&amp;hellip;&amp;raquo;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&amp;ldquo;Таким образом. Ранг D будет 10000 юаней&amp;hellip; а самый высокий ранг S&amp;hellip; 1млн юаней!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Еб*ть! Это так много денег!&amp;rdquo;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загорелись.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&amp;laquo;Хватит мечтать. Чем выше ранг, тем выше трудность! В ранге S, если человек не имеет высшую силу, он не сможет выполнить миссию. Тысячелетний мертвый король может иметь силу 14 или даже 15 звездных нефритов&amp;hellip;&amp;raquo;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я просто сделаю много миссий ранга E&amp;hellip;&amp;raquo;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сказал. &amp;laquo;Я поспешу на заброшенный завод Хуэйхуан&amp;hellip; одна тысяча, одна тысяча!&amp;raquo;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горели.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такой жадный&amp;hellip; я раньше не замечала, насколько ты жадный!&amp;raquo;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&amp;laquo;Джентльмены любят состояние!&amp;raquo;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сказал. &amp;laquo;Хотя я и люблю деньги, я не буду делать плохие вещи ради них! К тому же, разве сестрица лиса не сказала, что это поможет в моей подготовке, а также избавит общество от пагубного влияния? Одним выстрелом можно убить трех зайцев!&amp;raquo;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заметила, что твое красноречие улучшилось!&amp;raquo;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косо посмотрела на Лю И, а затем сказала. &amp;laquo;Но ты не можешь идти в школьной форме! Такие вещи должны оставаться в секрете, ты же не хочешь, чтобы люди знали, что ты школьник!&amp;raquo;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&amp;laquo;Подожди здесь, я что-нибудь найду&amp;hellip;&amp;raquo;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забудь выбрать черную одежду! Другие цвета не подойдут!&amp;raquo;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Одеждой Лю И были джинсы и тому подобное, поэтому он не соответствовал требованиям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 мгновение задумался, и вдруг вспомнил, что черные вещи должны быть в шкафу отца.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он пошел в спальню родителей, и начал осматриваться.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долгое время копался в шкафу, и, наконец, выкопал со дна черный костюм.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черный костюм был взрослого стиля, и, как говорила мать, он был специально сделан, когда отец женился на ней!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черный костюм сейчас был немного мал для отца, и мог только храниться в качестве сувенира.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потащил черный костюм в свою спальню, чтобы одеться. Он также добавил черную рубашку.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&amp;laquo;Черт&amp;hellip; ты собираешься на миссию, или на работу!&amp;raquo;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формальный наряд Лю И, Линь Тун не могла не спросить.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&amp;laquo;Другой одежды нет&amp;hellip;&amp;raquo;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пожал плечами, а затем подошел к зеркалу.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сказать, что этот костюм подходил ему!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Длина и другие размеры были просто идеальны!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когда Лю И носил его, он казался более солидным.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одежда красит человека!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задумался на мгновение, а затем достал красный шарф, и завязал его на шее.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потеряла дар 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 никакой ошибки&amp;hellip; ты&amp;hellip;&amp;raquo;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&amp;laquo;Пионер, чтобы делать хорошие дела, как Лэй Фэн!&amp;raquo;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рассмеялся и сказал. &amp;laquo;Так как я собираюсь выполнять рыцарские дела, я должен соответственно выглядеть!&amp;raquo;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Лю И в черном костюме с ярко-красным шарфом, Линь Тун положила лапу на свой лоб.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&amp;ldquo;Боже&amp;hellip; эта леди не имеет ничего общего с этим парнем&amp;hellip;&amp;rdquo;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&amp;laquo;Еще лицо&amp;hellip;&amp;raquo;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ясно видел свое лицо в зеркале. Он не мог позволить посторонним увидеть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противном случае, появятся неприятности.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Подумав некоторое время, Лю И открыл ящик рядом с компьютером, и вытащил белую уродливую маску.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этой маске были только две черные дыры.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маска была с прошлогоднего фестиваля, когда его класс ставил представление. Лю И сыграл в неб небольшую роль.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маска осталась на память, но теперь пригодилась.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надел маску, стоя перед зеркалом, и пару раз повернулся.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&amp;ldquo;Неплохо, результат довольно хорош!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Образ супергероя!&amp;rdquo;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&amp;laquo;Сестрица лиса, что ты думаешь о моем виде? Разве это не потрясающе!&amp;raquo;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говори со мной, я не знаю тебя&amp;hellip;&amp;raquo;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прыгнула на стол, и легла на него, прикрыв глаза лапками, чтобы не видеть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думаю, что я очень хорош&amp;hellip;&amp;raquo;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&amp;laquo;Заканчивай с одежкой&amp;hellip; просто забудем об этом, так как ты будешь помогать этой леди получать демоническую силу, это мой подарок для тебя&amp;raquo;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Линь Тун использовала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костюм Лю И внезапно стал красным светом, свернулся, и превратился в красное кольцо, которое наделось на средний палец правой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нижнего белья, остальная часть тела была обнажена.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что это за заклинание?&amp;raquo;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заклинание Сумеру&amp;raquo;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сказала. &amp;laquo;Это обычное заклинание для практиков, позже я научу тебя ему. В дальнейшем, когда ты будешь использовать это заклинание, ты сможешь получать этот наряд. К тому же, если одежда будет повреждена, в кольце она автоматически восстановится&amp;raquo;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&amp;laquo;Так удобно!&amp;raquo;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Воскликнул Лю И. &amp;laquo;сестрица лиса, ты должна научить меня!&amp;raquo;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должен открыть 3й звездный нефрит, если хочешь узнать его, так что будь терпелив!&amp;raquo;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сказала. &amp;laquo;Почему ты так спешишь! Сейчас эта леди помогла тебе использовать заклинание. Так что ты должен быть счастлив!&amp;raquo;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рассмеялся и сказал. &amp;laquo;Спасибо! Сестрица лиса, ты так добра ко мне&amp;hellip;&amp;raquo;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&amp;laquo;Конечно, а теперь быстро оденься! Извращенец!&amp;raquo;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покраснела и отвернулась.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&amp;laquo;Ой, хорошо!&amp;raquo;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кивнул, поняв, что носит только нижнее белье.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&amp;laquo;Вонючий извращенец! Лю И, ты негодяй! Сволочь! Ненавижу!&amp;raquo;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&amp;ldquo;Будь я проклят!&amp;rdquo;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повернулся и увидел одетую в пижаму Ма Юаньюань, которая запаниковала и убежала.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&amp;ldquo;Ну&amp;hellip;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снова забыл об этой девушке&amp;rdquo;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выбежала из комнаты Лю И, и вернулась к себе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расслабился, так как это избавило его от неприятностей.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ты до сих по не оделся!&amp;raquo;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Воскликнула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 не знаю заклинание&amp;hellip;&amp;raquo;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горечью 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&amp;laquo;&amp;hellip;&amp;hellip;&amp;raquo;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поняла собственную небрежность, поэтому сказала Лю И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использовал заклинание, и красное кольцо на его пальце превратилось в красный свет, который окутал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костюм, красный шарф, и белая маска появились на нем.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костюм выглядел совершенно новым, ничем не отличаясь от только что купленного!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&amp;laquo;Вау&amp;hellip; хорошее заклинание&amp;hellip;&amp;raquo;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снова и снова восклицал, как деревенский ребенок, который только что вступил в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&amp;laquo;Дурак&amp;hellip; это бессмертное заклинание, поэтому оно такое волшебное!&amp;raquo;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сказала. &amp;laquo;Что ты так разволновался? Не тяни, и иди делать миссию&amp;raquo;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кивнул, и вышел на балкон, а затем закрыл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хотел, что бы эта маленькая девчонка Ма Юаньюань снова пробралась.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стоял на балконе, чувствуя прохладный ночное ветерок. Смотря на город под завесой ночи, он чувствовал волнение в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&amp;ldquo;Неожиданно я могу быть героем.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герой, Красный Шарф.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встречи с сестрицей лисой, моя жизнь изменилась&amp;rdquo;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&amp;laquo;Мы идем!&amp;raquo;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сделал глубокий вдох, и прохладный ночной воздух взбодрил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Таинственная ледяная Ци медленно собралась у его ног, формируя нечто похожее на коньки.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атлетичность Лю И была очень плохой, была одна вещь, которую он очень хорошо делал, это катание на коньках.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Используя [Духовные Лисьи Шаги], Лю И вскочил на перила балкона, согнул колени, а затем с помощью [Духовных Лисьих Шагов] и взрыва ледяной Ци, он высоко подпрыгнул.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жил на восьмом этаже. Это не слишком высоко, но и не слишком низко.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Пролетев некоторое расстояние, он начал падать.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слегка запаниковал. Хотя в духовной области он уже пытался прыгать со здания, прыгая в реальном мире, он все еще нервничал.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волнуйся! Используй свою силу, и сделай тело легче!&amp;raquo;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лежала на спине Лю И, а ее хвост качался из-за ночного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летел в воздухе, и выполнял дыхательную технику, чтобы отрегулировать свое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сердце успокоилось.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Ему сразу стало намного легче. В то же время он наступил на ледяной цветок, который расцвел в небе.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взрыв ледяной силы выглядел как пламя ракеты. Используя эту силу, Лю И постоянно делал рывки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ночном небе он был похож на гигантскую летучую мышь, скользя от дома к противоположной крыше.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приземлился на обе ноги, и покатился на коньках. Он ускорился и маневрировал в другую сторону платформы, используя скоростной бег на коньках.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Следы льда показывали, что Лю И был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скорость была почти максимальной, и он выглядел как призрак в ночи. В тот момент он достиг другой стороны платформы, и снова взорвал свою ледяную ракету, прыгая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&amp;laquo;1000 юаней&amp;hellip; я иду!...&amp;raquo;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оставил дикий крик в ночном небе.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http://tl.rulate.ru/book/1566/46105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