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15. Быть моей женой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&amp;ldquo;Какого черта!&amp;rdquo;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кашлять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я стал &amp;lsquo;хорошим парнем&amp;rsquo; так быстро?!&amp;rdquo;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слышал меня или нет?! Ты должен следовать за этой леди и начать практиковаться!&amp;raquo;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Вновь подчеркнула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не знаю, что делать&amp;hellip;&amp;raquo;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&amp;laquo;Прямо сейчас я не в настроении&amp;hellip;&amp;raquo;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просто брошен девушкой! Что такого в этом деле?! Более того, эта девушка средней внешности!&amp;raquo;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это сказал?! Она очень красивая!&amp;raquo;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 Линь Тун на самом деле думает, что мои стандарты красоты плохи!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Возмутительно!&amp;rdquo;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&amp;laquo;Никуда не годится, ты настолько недальновидный! Что хорошего в этой девушке?! Ее внешность средняя, ее фигура средняя, и ее сердце злое! И тебе на самом деле нравятся такие девушки? Ты действительно нечто!&amp;raquo;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слова Линь Тун были неприятными, то, что Ма Исюань хотела сделать ему, также было неоспоримой истиной.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*Вздох&amp;hellip;*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я такой несчастный?!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Слишком угнетает&amp;rdquo;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расстраивайся. Даже у неудачников есть весенняя пора&amp;raquo;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изменила тему. Ее голос был мягким и успокаивающим.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ты узнаешь искусство совершенствования от этой леди, ты сможешь ухаживать за любыми красавицами!&amp;raquo;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еще раз попыталась соблазнить Лю И. Ее сладкий и приятный голос был мягким и нежным, а маленькая рука постоянно ласкала уши Лю И, в результате чего в его груди начало зудеть.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&amp;laquo;Когда придет время, не говоря уже о Ма Исюань, даже девушки, которые красивее в десять раз или даже сто, ты все еще сможешь получить их!&amp;raquo;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&amp;laquo;Де&amp;hellip; действительно?...&amp;raquo;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искушен.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&amp;ldquo;Какой мужчина не хочет найти красивую подругу?!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парни в школе, у которых уже есть девушки&amp;hellip; так завидно.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Сказать, что я не завидую им, будет ложью.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крайне мере, я еще в здравом уме. Мой одноклассник Чэнь Цай уже постоянно дрочит из-за отсутствия подруги и скоро сойдет с 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получения подруги, и наслаждения школьной жизнью с девушкой, он чуть не пошел за очень жирной девочкой, которая весила в два раза больше него!&amp;rdquo;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дело, если бы она была только жирной&amp;hellip; Один раз, когда Лю И ушел сразу после занятий, он лично был свидетелем того, как эта жирная девочка снимала обувь летом и ковырялась в ногтях&amp;hellip;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пор, этот устрашающий образ сохранился в его памяти.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всегда подозревал, что у Чэнь Цая есть дела с жирными девочками. Но Чэнь Цай никогда не признавал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должен был сказать Чэнь Цаю, что в его правой руке запечатана красивая маленькая бессмертная лиса, то тот, скорее всего, умер бы от зависти.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&amp;laquo;Конечно, это правда. Эта леди не будет врать! Эта леди бессмертная!&amp;raquo;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соврала, не моргнув и глазом.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&amp;laquo;То&amp;hellip; тогда хорошо&amp;hellip; как я могу совершенствоваться? У меня нет абсолютно никаких идей&amp;hellip;&amp;raquo;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бойся! У тебя есть эта леди!&amp;raquo;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погладила свою грудь и с гордостью сказала: &amp;laquo;Кто ты думаешь, эта леди? Эта леди самая умная и самая талантливая демо&amp;hellip; бессмертная лиса за последние пару веков!&amp;raquo;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&amp;laquo;Ох&amp;hellip; вот как&amp;hellip;&amp;raquo;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&amp;laquo;Бл*дь! Услышав такие хорошие новости, ты до сих пор не удивлен? Ты вообще человек?!&amp;raquo;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сердито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обиженный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похоже, что он мог воспринимать таланты или прочее&amp;hellip;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старшая сестра бессмертная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&amp;laquo;Прекрати называть меня старшей сестрой бессмертной лисой!&amp;raquo;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очень недовольна. &amp;laquo;Ты должен называть меня мастером!&amp;raquo;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&amp;laquo;Хах?&amp;raquo;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несколько раз моргнул в замешательстве. &amp;laquo;Мне нужно называть тебя мастером?!&amp;raquo;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называть молодую и красивую девушку мастером&amp;hellip; для Лю И это было немного трудно принять.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&amp;laquo;Конечно! Я учу тебя, как совершенствоваться, чтобы стать бессмертным, так как ты должен звать меня, если не мастером?!&amp;raquo;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я не могу!&amp;raquo;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замахал руками в знак несогласия. &amp;laquo;Даже если ты изобьешь меня до смерти, я не буду называть тебя мастером!&amp;raquo;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дед сказал, что если я когда-нибудь встречу молодую и красивую девушку, она, безусловно, не должно быть моим мастером!&amp;raquo;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Тогда кем она должна быть?&amp;raquo;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&amp;laquo;Она должна быть моей женой!&amp;raquo;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&amp;laquo;Твою&amp;hellip; мать&amp;hellip;&amp;raquo;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Вены на лице Линь Тун выперли бы от гнева&amp;hellip; если бы у нее были вены.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дед также сказал, что если я назову красивую девушку мастером, это будет звучать, как будто она старая!&amp;raquo;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&amp;laquo;Твой дед, наконец, сказал что-то правильное&amp;hellip; хорошо, тогда не называй меня мастером&amp;hellip; Я также буду чувствовать себя странно, если ты это сделаешь&amp;hellip;&amp;raquo;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как я должен тебя называть?&amp;raquo;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&amp;laquo;Ну&amp;hellip; дай подумать&amp;hellip;&amp;raquo;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положила палец на свои губы. Она на мгновение задумалась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&amp;laquo;Просто называй меня супер-ультра-гипер-удивительная-бесподобная-красивая-девушка Линь Тун!&amp;raquo;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&amp;laquo;Хорошо! Тогда, старшая сестра бессмертная лиса, давай начнем!&amp;raquo;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&amp;laquo;Бл*дь&amp;hellip;&amp;raquo;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хотела ударить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как только она подумала о том, то он был тем, кого она должна защищать и использовать, она отказалась от этой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&amp;ldquo;Увы, супер талантливая, супер гениальная, супер красивая Линь Тун запечатана в правую руку этого человека!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*Вздох* Какая удручающая ситуация!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я смогу выйти, я больше не осмелюсь пойти высасывать сущность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я должна была быть поймана, когда делала это в первый раз&amp;hellip;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действительно слишком несчастная!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Хмпф! Хмпф Должно быть потому, что я слишком красивая и умная! Вот почему Небеса намеренно усложняют мне жизнь!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Да! Это должно быть так!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Небеса завидуют моей красоте!&amp;rdquo;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&amp;laquo;Эмм&amp;hellip; старшая сестра бессмертная лиса&amp;hellip; мы можем начать сейчас?&amp;raquo;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иметь возможность бегать быстрее на вечернем избиении, Лю И начал призывать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смущена. &amp;ldquo;Почему этот парень настолько инициативен на этот раз?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хорошо!&amp;rdquo;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&amp;laquo;Хорошо. В таком случае, позволь мне научить тебя, как открыть 1й звездный нефрит твоего тела!&amp;raquo;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http://tl.rulate.ru/book/1566/31798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