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Все Гигантские драконы смотрели на этот огромный горшок, который был разделен двумя горизонтальными и двумя вертикальными золотыми пластинами на девять маленьких квадратов. Значит, так тоже можно 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подошли Ледяные Драконы, Майк и остальные только что доели свой горячий горшок, а Золотые Драконы даже не знали, что у них будет, когда сели здесь. Они просто подошли, когда увидели свободные места.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Гигантские драконы уставились друг на друга, ни один из них не хотел говорить, потому что не хотели стыдиться за незнание.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Поскольку гигантские драконы не разговаривали, Харрисон тоже не осмелился издать ни звука.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он казался спокойным, на самом деле он был чрезвычайно взволнован. Если бы это было не потому, что он не хотел ждать больше часа, пока освободится место, он не хотел бы делить горячий горшок с восемью гигантскими драконами.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Фокс, я слышал, что свинья, которую бросил в тебя Алекс, нанесла тебе очень серьезные травмы. Видя, что ты прошел весь путь в город Хаоса, ты полностью поправился? — Спросил Джинкс с улыбкой, даже не пытаясь скрыть свой сарказм.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Другие Золотые Драконы тоже засмеялись. Это была новость года с острова Драконов. Вероятно, это было высшее достижение того кабана с Острова Огненных Драконов — он почти смог убить кандидата на пост вождя племени Ледяных Драконов.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Харрисон приподнял бровь. Он взглянул на Фокса, и уголки его рта дернулись, когда он подавил улыбку.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Эта улыбка вполне могла убить его, но это было слишком забавно!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Гигантский дракон, который умел летать, был серьезно ранен кабаном. Неужели кабан тоже умел летать?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Ледяные драконы выглядели не очень хорошо. Из-за этого племя Ледяных Драконов уже стало посмешищем для всех Драконьих островов, и они могли слышать, как люди разговаривают и хихикают везде, куда бы они ни пошли. Прямо сейчас Джинкс сделал это прямо, не оставив лица племени Ледяных Драконов.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 Фокса тоже был гнев на лице. Это будет частью его темной истории, которую он никогда не сможет стереть. Он посмотрел на Джинкса и усмехнулся: «Джинкс, ты имел репутацию таланта племени Золотых Драконов и собирался стать преемником вождя, но сейчас ты здесь ради заброшенного Ледяного Дракона? Ты хочешь сделать ее своей королевой? Золотые драконы такие падальщики».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Главный? Я добровольно отказался от должности, — Джинкс с улыбкой посмотрел на Фокса и сказал: «Ты не представляешь, насколько сильно наш вождь хочет передать эту должность мне, но я просто отказываюсь ее принять. Разве это не бесит?»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Тогда продолжай утешать себя, — Виски Фокса запульсировали. Он хотел ударить по раздражающему улыбающемуся лицу Джинкса. Этот парень легко мог отказаться от того, чего он всегда хотел всю свою жизнь. Он был очень зол, так зол, что хотел рычать.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Надо знать пределы. Ранкстер тогда обыграл оба наших племени. Все, кто не мог этого принять, были убиты им. С таким страшным человеком, как вождь, никто не посмел бы бросить ему вызов, — сказал Джинкс с оттенком сарказма. «Но что ты? Тебе удалось попасть на 9-й уровень только в 400 лет, и никто не знает, сколько таблеток ты тайком принял. Ты несравним с Ранкстером. Даже его дочь вот-вот тебя настигнет».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не мог победить ее отца тогда, так что теперь ты собираешься придираться к молодому поколению. Разве твои действия не кажутся тебе бесстыдными?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твоем месте я бы ударился головой об свинью и покончил с собой.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Харрисон обернулся и глубоко вздохнул. Эти гигантские драконы могут просто убить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Выражение лица Фокса было очень плохим. Если бы он не получил предупреждение великого старейшины не причинять никаких проблем перед приходом, он определенно сразился бы с Джинксом.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 что ты смотришь? Сможешь победить меня? — С улыбкой спросил Джинкс.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Джинкс, хватит! — Холодно крикнул сидевший рядом с Фоксом старец, и температура вокруг внезапно упала.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Ледяные Драконы выпустили свои ауры.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хотите начать драку? — Джинкс и другие Золотые Драконы также выпустили свои ауры.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Напряжение между обеими сторонами нарастало, и казалось, что в любой момент вспыхнет драка.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Харрисон ухватился за стол и изо всех сил старался не соскользнуть со стула. Ему действительно приходилось тяжко ради горячего горшка!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Забудь это. Мы не собираемся сегодня противостоять вам. Мы здесь, чтобы убедить мисс Элизабет присоединиться к племени Золотых Драконов, чтобы она стала кандидатом на пост следующего вождя, — сказал Джинкс с улыбкой, удобно откинувшись назад и внезапно сняв свою ауру.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тот момент, когда сопротивление исчезло, Ледяные Драконы заколебались и тоже сняли свои ауры.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Сегодня обе стороны преследовали одну и ту же цель — Элизабет.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Племя Золотых Драконов было племенем бабушки Элизабет. Однако никто не мог знать наверняка, готова ли она вернуться в племя Золотых Драконов, поскольку она росла в племени Ледяных Драконов с юных лет. Кроме того, ее бабушка была приговорена к смерти племенем Золотых Драконов.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Элизабет чуть не погибла в битве за позицию вождя племени Ледяных Драконов, и никто не пожелал протянуть ей руку помощи. В конце концов, она смогла сбежать только из-за внезапного появления Алекса. При таких обстоятельствах никто не мог точно знать, в какое племя она готова вернуться.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это, Харрисон был ошеломлен. Он не знал, что у мисс Элизабет была такая личность, которая заставила бы оба драконьих племени соперничать за нее. На данный момент у него был только один комментарий. Браво, Босс Майк!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Эй, маленький толстяк, для чего нужен этот горшок? — Спросил Джинкс Харрисона.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Джинкс, разве ты раньше не приходил сюда? — Спросил золотой дракон.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Его не было в последний раз, когда я приезжал сюда, — Джинкс пожал плечами.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Маленький толстяк? — Харрисон посмотрел налево и направо.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ты, маленький толстяк, — повторил Джинкс.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Убедившись, что Джинкс говорит о нем, Харрисон внезапно пожаловался, что прошло более десяти лет с тех пор, как он слышал, как кто-то его так называл.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люди обычно называли его «Чертов толстяк», «Большой толстяк», «Дядя толстяк»...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Для него, большого толстяка в глазах нормального человека, казалось вполне разумным называться маленьким толстяком, учитывая продолжительность жизни драконьего племени в несколько столетий и размах их крыльев в сто метров.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Эти гигантские драконы опоздали. Они не видели демонстрации Майка и девушек, и они даже не знали, что такое горячий горшок.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Харрисон, который всегда боялся их перебивать, наконец получил возможность заговорить. Он мягко откашлялся и начал: «Это горячий горшок с девятью квадратами, и нас здесь девять, так что каждый может претендовать на квадрат. После этого все, что вам нужно сделать, это окунуть ингредиенты в свой квадрат».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Гигантские драконы с недоумением посмотрели на него, а затем на пустой горшок. Было такое ощущение, что все на какое-то время остановилось.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Харрисон тоже на время замолчал. После этого он взял сбоку инструкцию по горячему горшку. Открыв ее, он сказал: «Мы еще не взяли базовый суп. Мы должны заказать наш собственный бульон. Есть два вида: красный бульон и прозрачный бульон. Для красного бульона есть три уровня на выбор: умеренно острый, острый и безумно острый. После того, как вы выбрали суповую основу, можно начать заказывать блюда, которые вы хотите съесть…»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http://tl.rulate.ru/book/15113/1675750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