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Команда исследователей и представители Ассоциации выбрали идеальное время чтобы прийти - они как-раз успели к закрытию Гейта.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спокойно проскользнувшего в последнюю секунду через затворящиеся ворота Джин Ву,  они сильно удивились, а их глаза превратились из щелей в идеальные кружочки.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Го-господин охотник! Выживших разве не удалось обнаружить?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к величайшему моему сожалению.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Ужасно!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Лица работников приняли наконец серьезный вид. Катастрофа, из вошедших девятерых вернулись лишь трое. При таких человеческих потерях инцидент автоматически причислялся к крупным.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за другим, слишком много несчастных случаев происходило в той-же зоне, и это за минимальный промежуток времени. Это не могло не беспокоить сотрудников ассоциации, которая сталкивалась с критической нехваткой персонала. Все надеялись найти как можно больше выживших, или же хотя бы удостовериться в смерти остальных. Но так-как врата уже закрылись, ничего уже нельзя было знать наверняка.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специально тянул время выхода из подземелья до самого его закрытия.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«Ибо нельзя допустить, чтобы они обнаружили, что выжившие все же были. Один, если быть точнее.»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единственными зацепками к произошедшему остались трое очевидцев и их показания.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Мы только что получили звонок с признанием от бывалово председателя обанкротившейся фирмы.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От какого еще банкрота, - спросил Сонг Чхи Ёль, сделав шаг вперед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точнее, от отца потерпевшей, насильника которого убивать наняли Кан Тхэ Сика.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оно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известия о том, что наемник выполнил свой заказ, наниматель тут же пришел с признанием.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по правде убил его я, а не Кан Тхэ Сик…»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и там кишело дергаными полицейскими и сотрудниками Ассоциации. Сохранявший до этого молчание, наш главный герой, тихо обратился к одному из них: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Тогда к нам вопросов получается, что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Внезапный вопрос Джин Ву сконфузил сотрудника.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да, получается, что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располагали бесспорным доказательством преступления Кан Тхэ Сика. И ясно было, что ради выживания  последним троим пришлось вступить с ним в смертельный бой. Как он и сказал, претензий к ним не было. Лишь одно вызывало немного сомнений.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неким неудобством, работник спросил подуставших к тому времени свидетелей: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Только вот, кто одолел Кан Тхэ Сика,  охотника В-ранга?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Вследствии позднего прибытия людей Ассоциации, и отказа сотруднечества с полицией, показаний они так и не взяли.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Простите, но сюда от офиса рукой подать. Смогли бы успеть и до закрытия Врат.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Зато стоило им получить звонок от полиции, сразу же прибежали. Их лица выглядели уставшими и раздраженными.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не особо горел желанием признаваться, но все же решил это сделать. Перед его глазами вдруг всплыла физиономия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«Жаль, конечно, но в рейды я с тобой, похоже, не смогу пойти.»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рискнуть, и объявить, что он прошел через Перепробуждение, придется пройти ранговую реэкзаминанацию. В таком случае, они не смогут придерживаться своего плана, и все пойдет коту под хвост. Это потому, что для того, чтобы Ю Джин Хо присвоили выдающиеся способности, нужно было, чтобы ранг Джин Ву был по-прежнему никчемен. Все старания будут впустую, если окажется, что ранг Джин Ву повысился.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разве в тот момент у него был другой выбор? Так уж сложилось.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Представив надувшегося щеки мажора, он не смог сдержать смешка, несмотря на легкое чувство вины.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видать ему теперь того здания, которое он должен был получить как оплату. Печально.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ничего не поделаешь.»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 наконец решился признаться, его слова возникли из чужого рта: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это сделал.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Рефлекторно он обернул голову в сторону голоса, опередившего его. Он увидел Джу Хи, ошеломленно смотревшую на Сонг Чхи Ёля.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Дядюшка…?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он успел что-либо возразить, тот стремительно приблизился вперед к сотруднику.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убил Кан Тхэ Сика.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лицу полного подозрений можно было сказать, что работник не верил его словам. Он решил уточнить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хотите сказать, что в одиночку повалили господина Кан Тхэ Сика?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сомнения на этот счет легко можно было понять. Сонг Чхи Ёль был С – ранговым, к тому-же совсем недавно лишился своей левой руки, тогда как убитый принадлежал уже к принадлежавшему к высокому классу, В – рангу, и был в отличной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сила высокоранговых выходила за рамки каких-либо представлений. Разница в силе между D и C ранговым, даже в сравнение не шла с запредельной разницей между С и В-ранговыми охотниками.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 Чхи Ёль рассмеялся, и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что, забыли, кем является человек, стоящий сейчас за моей спиной?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взгляды в тот же момент внезапно направились к покрасневшей Ли Джу Хи. Она тоже была охотником В – ранга. Если не учитывать того, что она не являлась боевым охотником, то она была того же уровня что и Кан Тхэ Сик.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поддержкой В-рангового хиллера, он вполне мог одержать победу даже над В – ранговым. Все вопросы сами собой отпадали. Наконец разобравшись в случившемся, представители ассоциации наконец вздохнули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еще удивленный этим поворотом событий Джин Ву, приблизился к старику Сонгу и тихо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Зачем вы соврали?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Старих ответил ему шепотом.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Думаю, ты не стал бы скрывать свои навыки без достойной причины. Или я был не прав? Глупость сделал,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 был прав. Благодаря ему, он и дальше сможет от них прятаться. Все-же, нельзя было недооценивать наблюдательность и смекалку людей преклонного возраста.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спасибо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Все это время ты только и делаешь что спасаешь меня. Даже если и совсем немного, мне тоже захотелось тебе помочь.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следователь приблизился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Попрошу господина Сонг Чхи Ёля или госпожу Ли Джу Хи следовать за мной. Нужна ваша помощь в составлении протокола.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Пойдемте.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Сонг Чхи Ёль ушел вместе с командой следователей в Ассоциацию. Вдруг, вокруг не осталось никого кроме Джин Ву и Джу 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времени, стало совсем темно.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Сильно колеблясь, девушка неловко и осторожно обратилась к нему с предложением. Она сильно волновалась, так-как он сильно отличался от коллегу, которого она знала.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против погулять вместе немного?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«Наверное, хочет чтобы я сдержал слово, и угостил ее наконец ужином.»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удачно, учитывая того, что он успел неслабо проголодаться после всей этой беготни.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радостно согласился.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Почему бы 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http://tl.rulate.ru/book/12744/342936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