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Перед носами восьмерых белым цветом воссиял лист бумаги, который демонстративно поднял Ю Джин Хо.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Глава, у меня в руках контракт брата Джин Ву. Как вы и сами можете заметить, в пункте об оплате, в котором сторона якобы отказывается от всеобщей прибыли, ничего конкретного не указано, за исключением демонических кристаллов.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Разжевывать сказанное пареньком не потребовалось, все отлично поняли, что имел ввиду Ю Джин Хо.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«Пункт об общем праве: Обе стороны договора обязуются поровну делить доход от любого редкого предмета или склада найденного в ходе рейда.»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Другими словами, делить они должны будут доход от кристаллов манны не на девятерых, а на десятерых.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 короткое мгновение их глаза потускнели, а благосклонности сменилась холодом. Хван Дон Сок сделал шаг в его сторону, с все той же неувядающей, порядком уже успевшей надоесть улыбкой.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Не переживайте, я прекрасно осведомлен что мы должны поделить все максимально справедливо и не обделяя при этом никого. Но отодвигая это в сторону, надо сначала разобраться с этим. — сказал мужчина, указав своим пальцем в высь.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 Джин Хо аж одеревенел, когда пришлось лицезреть то, что таилось над ним, - повернув голову он увидел в дальнем углу спокойно свисающего паука, или правильнее было бы назвать его паучищем, так-как габариты того сумели бы составить конкуренцию среднестатистическому такому дому.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Ну полный...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Шокированный ужасающим «очарованием» представителя класса арахнид, Ю Джин Хо сделал шаг назад, и глубоко притих.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Мирно дремлющий паук даже не шелохнулся. Вокруг него располагались горы панцирей насекомых обернутых в паутину. В адском месиве перемешались в неравномерной каше остатки съеденных существ, наравне с все еще разлагающимися в слюне телами. Напоминал этот вид свалку пищевых отходов.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Ой, босс наконец объявился.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Интересно, не он ли остальных насекомых истребил с пищевых соображений?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Ох, немало же он сожрал. На проблемы с аппетитом не жалуется, небось.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Охотники вдруг начали бросать очевидных примечаний относительно паука, не спуская с него своих глаз. Хван Дон Сок махом руки собрал всех охотников вокруг себя. Джин Ву и Ю Джин Хо стояли перед ним.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Вы скорее всего и сами в курсе, но напоминаю, что как только убьем босса, вслед закроются и врата. Следовательно, нам нужно успеть собрать и перенести отсюда кристаллы, до того, как его убить.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закивали в ответ.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Хван Дон Сок интенсивно прошелся взглядом по присутствующим.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Чхоль Джин, снаряжение при тебе?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 Чхоль Джин помотал головой: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Нет. Кто же знал, что в подземелье С-уровня может оказаться огромное месторождение кристаллов маны? Все горнодобывающие оборудование в машине оставил.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Ну как же ты так,... разве старший брат не говорил тебе всегда носить его при себе?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Каюсь, каюсь. Сглупил уж, звиняйте на этот раз, — ответил он ухмыльнувшись. А затем поклонился в знак извинения всем, включая Джин 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Тогда Хван Дон Сок почесал репу и сказал: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Матушки, надо же было случиться такой небылице. Придется вам двоих остаться тут, и посторожить немного. А мы с ребятами тем временем сбегаем и принесем оборудование.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уже было ушли, когда переполненный сомнениями Ю Джин Хо бросил им в след вполне ожидаемый вопрос: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Вы всерьез собираетесь оставить нас с Джин Ву одних в комнате босса?!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у Хван Дон Сока сузились окончательно в натянутом смешке.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Что же ты так кричишь, милок? Неужели соседа сверху будить не боязно? У вас двоих похоже, есть, о чем поговорить, так и посидите, побеседуйте, сигаретку что ли перекурите. А мы одной ногой туда, и обратно, мигнуть толком не успеете, как мы вернемся.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Ву слушал длинную молитву, самому себе не верящему Хван Дон Сока, и от души веселился. Показывать свой смех Джин Ву конечно же не стал.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«Решил наконец показать свою истинную сущность? Похвально. Весело, наверное, потешаться, делая из нас дураков?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смотрел на них с высока из-за низкого ранга. Хван Дон Сок не заставил себя долго ждать, прежде чем начать действовать. Однако, к несчастью для него, истинное положение дел немного отличалось от его ожиданий. Он понятии не имел, с кем имеет дело.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Ву был в охотничьем деле уже пятый год, за это время он успел повстречать много разных охотников. Среди них был мудрый дяденька по дивной фамилии О. Тот уже давно наладил свою жизнь, выйдя в свободное плаванье, и иногда, чтобы скоротать время помогал неопытным охотникам из гильдии.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Берегись ящеров, парень.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Эти слова он изрекал не редко, он как-то рассказывал историю, об одном случае, которому он был свидетель. Дело происходило во время очередного рейда, в час опасности. Тогда группа безбожных охотников пожертвовала несколькими товарищами. Ненужными жертвами пали те, кто, либо изначально не принадлежал к их команде, будучи новичками, либо те, что были самыми слабыми.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бросали товарищей на смерть, как приманку, или же как ненужный лишний груз, сами при этом обезопасив себя побегом, и наживаясь на этом. Феномен этот больно был похож на то, как ящеры сбрасывают хвосты, когда убегают.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«Сбрасывание хвостов…»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Старик О называл такой вид охотник «ящерами», а такой вид действия «сбрасыванием хвостов».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Норма для доступа к вратам состояла из десяти участников. И все же из изначальной команды людей было всего восемь.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«— Да вы и сами должны понимать. Не так уж легко найти охотника со специализацией в лечевании, который согласился бы на рейд в частной команде. Мы не первый раз обходимся без него, ничего уж тут не попишешь. Не первый рейд идем.»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его словам, они всегда штурмовали врата С-ранга таким же способом.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«Поступали бы вы иначе, не пустовали бы два места в команде.»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Всегда нужен хвост, которого можно в случае чего отрезать.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Вероятно именно поэтому они приняли в команду и охотника Е-ранга, и чайника.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в этот раз, решили они бросить его с Ю Джин Хо, немного по другой причине.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«Мне это только на руку.»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Ву отлично знал о намерениях Хван Дон Сока, но не стал этого показывать. Даже наоборот, он желал такого исхода. Однако, в отличии от уверенного в себя Джин Ву, у впервые вышедшего в тот день на охоту Джин Хо было другое мнение на этот счет. Со следами беспокойства в голосе, он пытался остановить 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Знаете ли, это уже перебор немного…может, все-таки пойдем все вместе?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Ву заметил, как сзади идущий охотник поднял было руку, поэтому поспешил приземлить свою собственную на плече Ю Джин Хо.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Вы идите, идите. Мы подождем тут.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услышанного, в хвосте идущий охотник прекратил колебаться, и пошел за остальными.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Брат, ты чего…?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ответ на испуганное выражение паренька Джин Ву ничем не ответил, а лишь помотал головой. Был он конечно тем еще балбесом, да и шумноватым к тому же, но нельзя было позволить ему вырыть себе могилу. И разве ранее, он не попытался заступиться за него, рискуя поставить себя под удар?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Хван Дон Сок посмотрел на них двоих, и в очередной раз улыбнулся на все 32 зуба.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Машина совсем рядом припаркована, так что времени это долго не займет. Ну, бывайте.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этой нотке, восьмерка и удалилась из комнаты босса. Звуки шагов стали удаляться.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Хо не мог не поинтересоваться причиной такого поведения у Джин 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Брат, как ты мог такое сказать? Что с нами будет если та хрень наверху проснется?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Паук устрашал его неслабо.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“Пацан совсем еще не научился интерпретировать обстановку.”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Ву мысленно цокнул языком. Как же напряжно объяснять все на пальцах. Да и лень. 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Потому, так и не дав ответа, он принялся разминаться.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http://tl.rulate.ru/book/12744/316253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