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179 – Жестокое сражение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Отвратительное Зло являлось существом, о котором Лейлин читал только в книгах. Оно являлось формой жизни созданной магами.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точное происхождение неизвестно, но Лейлин очень хорошо помнил, что в древних книгах Отвратительное Зло описывалось как дьявол.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тип жизни обладал чрезвычайно мощным телом и жизненной силой. Еще страшнее был тот факт, что от его тела постоянно распространялись оскверняющие духовные частицы.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люди просто не могли противостоять этим оскверняющим частицам и просто массово умирали.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результате появление Отвратительного Зла обычно означало разрушение городов и многочисленные жертвы.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Самым страшным фактом был тот, что иногда появлялась целая армия из более сотни таких монстров!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ужасающая армия уничтожила две штаб-квартиры древних магов и привела к исчезновению около 20% численности всего населения южного побережья.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конечном счёте, вся эта армия была полностью уничтожена только благодаря усилиям неизвестного древнего Мага Утренней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ожидал, что Секта Уничтожения Древних Духов создала Отвратительное Зло! Опять же, время подгадано в самый раз».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Лейлина вспыхнуло понимания.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Основываясь на летописях истории мира магов, после катастрофы вызванной Отвратительным Злом, Секта Уничтожения Древних Дух погрузилась в странное состояние. Во-первых, они провозгласили, что к ним спустился верховный маг, и теперь они будут править миром. А во-вторых, они принесли очень большую жертву из плоти, и тем самым исчезли из этого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ему стало ясно, что процветающая Секта Уничтожения Древних Духов оскорбила магов всего южного побережья и поэтому все маги, взявшись за руки, истребили Секту Уничтожения Древних Духов.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бродящее вокруг Отвратительное Зло заметило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Жажда крови в его глазах, один из которых оказался маленьким, а другой большим была очевидна Лейлину. Даже его огромное тело начало дрожать от возбуждения.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пространство сада пронзил зеленый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«Духовное Загрязнение!», выражение Лейлина помрачнело, когда он опознал самую страшную атаку Отвратительного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«Чешуя Кемоина!»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Волей мысли его тело покрылось тонким слоем чешуи. Чешуйки были черного цвета и плотно прилегали друг к другу, когда они покрывали всё тело Лейлина, включая руки и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защитой этих чешуек, нынешний облик Лейлина полностью изменился. Его глаза даже иногда вспыхивали янтарным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чешуя не придавала ему дьявольского образа, но скорее благодаря влиянию и обаянию, которое он заполучил из-за родословной Чернокнижника, его нынешний вид отдавал аурой элегантности.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обычный человек подумал бы, что Лейлин обладал дикой эстетикой.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Лейлин был получеловеком и частью Семьи Змей, к нему бы относились как к драгоценной дани королевы змей из разных семей, хотя Лейлин определённо не хотел бы с таким столкнуться.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активации своего врождённого защитного заклинания, Лейлин был всё еще недоволен и погладил ладонью свою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Темно-красный свет вырвался из его шеи и подобно чешуе закрыл всё его тело, сформировав своего рода броню.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был особенно осторожен, встретившись с Отвратительным Злом. Он не только использовал своё врождённое защитное заклинание, но также и активировал свой козырь -Кулон Павшей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Мало того, что мощь Отвратительного Зла превосходила силу мага 1 ранга, Лейлин не был уверен в том, что с ним сделали члены Секты Уничтожения Древних Духов, из-за чего его дела становились лишь хлопотными.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 желал рисковать чем-либо, так как осознавал, что вред, нанесённый его душе, будет намного труднее вылечить, чем физические ранения.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кроме красного мембранного слоя, Лейлин также активировал два своих способа для защиты — Чешую Кемоина и Кулон Павшей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Лейлин закончил приготовления, светло-зеленый дым достиг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*Гул!*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дым достиг его тела, Лейлин внезапно почувствовал слабость. Сразу же красный свет в его море сознания запульсировал, и кристалл в центре послал духовную волну, чтобы избавить его от головокружения.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*Чик Чик!*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крайний алый слой его защиты вступил в контакт с зеленым дымом, послышался шипящий звук и через несколько секунд алый барьер полностью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Далее следовала фантомная броня Кулона Павшей Звезды и она начала издавать непонятные звуки, а резервы его силы постоянно потреблялись.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не прошел через мою защиту, но должно быть всё это эффект духовного загрязнения».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устремил свой взгляд на всё приближающемся Отвратительном Зле, и страх в его выражении становился всё более отчетливым.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*Рёв!*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толстых руки внезапно выросли из его спины и коснулись земли, поддерживая тело Отвратительного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приходом силы, скорость Отвратительного Зла быстро увеличивалась, и оно бросилось к Лейлину, пытаясь рассечь его топором в левой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эта мощная сила достигла Лейлина, воздух в атмосфере как будто сконденсировался в кристаллы, что помчались прямо к Лейлину!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блеском в синих глазах, Лейлин крутя своё тело под невероятным углом уклонился от трескавшегося топора.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«Скрытый Огненный Шар!»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Увернувшись от атаки, Лейлин оглянулся и увидел, что сад почти полностью был окутан зеленым дымом. Если он не убьёт это Отвратительное Зло, то не сможет пройти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Лейлин не верил, что древние маги позволили бы нарушителю так просто уйти.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Лейлин отчаянно ударил в ответ заклинанием, имевшим наибольшую разрушительную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Наряду со словами вылетевшими изо рта Лейлина, большое количество черных огненных шаров внезапно появилось вокруг тела отвратительного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огненные шары быстро сливались в единую массу, объём которой увеличился в размерах в десять раз от обычного размера и взорвался перед телом Отвратительного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Черное пламя охватило тело Отвратительного Зла и многие из его тонких рук оторвало взрывом.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от попадания одной маленькой черной искры на его теле, была создана дыра, но неизвестно насколько глубоко она прошла в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[Атака цели прямо в центр. Сила Скрытого Огненного Шара: 51 единица. Добавочная сила от преобразования элементальной сущности: 21 единица. Защита цели была уничтожена! Считываю полученные данные.], загудел И.И. Чип.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всех заклинаний, которыми обладал Лейлин, Скрытый Огненный Шар являлся магией уступающей только Оку Окаменения. В настоящее время, благодаря его преобразованию элементальной сущности, сила его атаки достигла 51 единиц»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древний монстр вроде Отвратительного Зла мог только дрожать под мощью такой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Отвратительное Зло. Сила: 34, Ловкость: 19, Живучесть: 40, Духовная сила: 25, Способности: 1. Духовное Загрязнение. Отвратительное Зло всегда окружает себя оскверненными частицами, подобно тому, чем окружали себя древние маги. Как только частицы поражают душу, на существо падает проклятье, от которого, в конце концов, погибает. 2. Пожирание. Отвратительно Зло может излечивать раны, потребляя большое количество мяса. В то же время, пожирание большого количества духовных частиц, позволит ему превратиться в более сильное существо.]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Просмотрев проанализированные данные И.И. Чипа, Лейлин посмотрел на вопящего от боли в черном пламени монстра с большим восхищением.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сила сравнима с магами с преобразованием элементальной сущности в 50%. Если будет сформирована армия Отвратительного Зла с участием более влиятельного лидера, то организациям магов будет трудно справиться с подобным. Им придётся только сбежать…»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восхищался Отвратительным Злом, но сейчас он находился на поле битвы, поэтому он тут- же зачитал еще одно заклинание Скрытого Огненного Шара.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Многочисленные черные огненные шары вылетели из теней и полетели к огромной массе пламени, заставляя его гореть еще более энергично.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Лейлин и проявлял интерес к этому отвратительному Злу, он планировал просто извлечь из его тела некоторое количество ткани и жидкости после его смерти. Он не планировал захватывать его живьём.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Следовательно, увидев, что Скрытый Огненый Шар был эффективен, Лейлин сразу же создал большое количество черных огненных шаров, решив убить Отвратительно Зло с первой же атаки!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“Грах!»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Отвратительное Зло внутри пламени ужасающе заревело. Пока оно тряслось, множество тонких рук на его теле таяли и опадали.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*Бум!!!*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Черное пламя горело на теле Отвратительного Зла и из его живота начали вырываться бесчисленные духи.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Лица этих духов походили на лица мужчин и женщин всех возрастов, и большинство этих духов обладало странными формами. Одним не хватало руки, у других же наоборот болтались лишние ноги. На телах некоторых находились даже непонятные структуры и органы, а некоторые походили на образ Отвратительного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Единственное сходство между этими духами заключалось в том, что каждый из них смотрел на окружение безжизненным взглядом, как будто, они потеряли всякий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говорите мне… Это основа, с помощью которой Секта Уничтожения Древних Духов создала Отвратительное Зло?» Увидев эту сцену, Лейлин сравнил свои текущие предположения с предыдущими и сделал соответствующий вывод.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духи безмолвно трепетались вокруг тела Отвратительного Зла и едва ли они боялись черного пламени. Они проходили сквозь него без проблем, что крайне сильно удивило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«Это, может ли это быть…», у Лейлина внезапно появилась догадка.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тут же бросил несколько зелий и даже смешал с ними несколько розовых жемчужин, которые обязательно нанесли бы вред злым духам.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было уже слишком поздно.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пронзительным криком Отвратительного Зла окружающие духи взорвались!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Метод старой ведьмы для взрыва духов вновь предстал перед глазами Лейлина!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этот взрыв включал в себя сотни духов одновременно. Сила этого взрыва во много раз превосходила тот, что ранее показывала ему старая ведьма.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Черное пламя на теле Отвратительного Зла было потушено благодаря этому взрыву.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Волны пугающего взрыва поразили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*Пуф!* Защитный слой Кулона Павшей Звезды вспыхнул и лопнул, как мыльный пузырь.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Лейлина отлетело, будто бы его сбил поезд. На земле образовалась длинная линия, показывающая, как далеко отлетел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я не обнаружил такого пугающего умения?», Лейлин был поражен и немного рассердился.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[Внутри живота цели обнаружено силовое поле!].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глазами Лейлина высветилось новое уведомление.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http://tl.rulate.ru/book/111/96659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