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«Ааа?» - даже не смотря на мою реакцию, я всё ещё держала себя в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итоге, из моих уст вылетело очень реалистичное возражение.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дядя, у меня уже есть замечательный… жених…»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помолвка с Вульфом уже была оглашена. Невозможно, чтобы дядя не знал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Кстати говоря, я прилагала немалые усилия, чтобы удержать моё нынешнее выражение лица. Но, не похоже, что дядя это замечает, так? Мысленно я была 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ли он в курсе моего внутреннего голоса (Нет, он был абсолютно не в курсе, я уверена в этом), он развивал свою собственную любовную теорию, глядя вдаль.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«Тем не менее, по слухам, Каффир пытается выдать тебя замуж в другую семью из-за того, что нет никого подходящего тебе в этой семье. Если в этом причина, то есть вариант с Шейдом. В конце-концов, когда Каффир беспокоился о кандидате для твоей помолвки, он ещё не знал о Шейде»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Интересно, почему мне приходится поддерживать этот разговор, даже при наличии бреши в нашем общении.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Какие бы у него ни были гипотезы, помолвка уже была решена. Я ему уже даже сказала об этом, неужели это так трудно понять?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 Но дядя. Это совсем не то, что я имела в виду… Я не влюбилась в Шейда, да он в меня тоже. И я думаю, что наши кровные узы слишком близки, чтобы выйти замуж за моего кузена»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я не согласен»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Дядя продолжал непреклонно настаивать.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«Выйти замуж за кузена должно быть очевидным. Скорее, именно из-за того, что мы перестали заключать внутрисемейные браки, мы начали терять “Алый цвет семьи Лилия”»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“Алый цвет семьи Лилия”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слова были мне не знакомы, я всё же поняла значение. Как и сказал Шейд, бывшие члены Герцогской семьи Лилия имели тенденцию к обладанию красными глазами или волосами.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«Дядя. Ни мои глаза, ни мои волосы не красного цвета. Они совершенно чёрные»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Вот, почему мне придётся тяжело, если от меня будут ожидать возрождения “Алого цвета семьи Лилия”, или чего бы то ни было. Я хотела об этом сказать, но дядя меня прервал.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эти чёрные волосы и ярко-красные губы точь-в-точь, как у бабушки. Это совершенно точно кровь старшей сестры. Ты знаешь, среди людей нашего клана, говорят, что именно старшая сестра была особенно похожа на бабушку. Так что однозначно, в тебе течёт кровь бабушки»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ж, мне всегда говорили, что я похожа на матушку. Но я правда не знаю насчёт прабабушки»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«Видимо, ты не осознаёшь ценности “Алого цвета семьи Лилия”. В былые дни люди в нашей Герцогской семье, которые рождались с алым цветом, все обладали сильными магическими способностями, практически без исключений. Даже если бы я сказал, что сила алого цвета в прошлом привела семью Лилия к процветанию, это бы не стало преуменьшением!»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почувствовала, что ярая речь дяди постепенно становилась жуткой.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меня достаточно, при споре с дядей мне нужно использовать логику. Вообще говоря, я действительно хочу закончить этот разговор.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 хорошо сошлась со своим женихом. Он мне нравится»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использовала слово «нравится», потому что это было уместно. Мне однозначно нравится Вульф. Эти чувства находятся где-то между дружбой и любовью, пусть это и звучит двояко.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это и подмена понятий, но если я просто откажу ему из-за этого, дядя может сдаться.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если у тебя есть человек, которого ты любишь, лучше всего не быть связанной с ним»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Дядины слова становились всё более и более непостижимыми.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тем не менее, тон, которым он это говорил, подразумевал, что он использует какую-то очевидную вселенскую логику.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слышал, что бабушка тоже была такой, но у моей старшей сестры была одна плохая черта. Ревность может быть такой пугающей, когда всё, что ты видишь – это один человек. Каффир, в каком-то смысле, тоже пострадал. Но моя старшая сестра, которая была так похожа на бабушку, должна была выйти замуж за мужчину из нашей семьи. Это было из-за надежды получить ребёнка с более насыщенной кровью. Что ж, даже среди своего поколения, её голос имел силу. Когда было решено, что Каффир станет козлом отпущения для этого самовольного человека, все вокруг сочувствовали ему»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это? Что с ним не так?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Глупо верить хотя бы чему-то из того, что этот человек говорит.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очень похожа на бабушку и на старшую сестру. Ты не думаешь, что твой нрав тоже будет похож?»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слова были похожи на проклятье.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продолжу и дальше слушать дядю, я, скорее всего, сойду с 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я выбежала из столовой.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вылетела из столовой пулей.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я не смогла заставить себя вернуться в свою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вчерашний вечер, я бы поискала убежища у Кринум. Но даже это сейчас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 о том, что меня может спасти зелень деревьев, я отправилась в непосещаемую часть сада дома Ранкгерустэ.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из-за дяди, как бы ни красивы были цветы, я не хотела их видеть. Я не хотела быть даже близко к цветам, о которых заботился дядя.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бы в поле моего зрения не попадали их яркие цвета, я сразу же меняла направление своего движения. Время от времени, когда мне на пути встречалась скамейка, которая была в комфортной тени деревьев, я задерживалась там ненадолго, оглядывая пейзаж вокруг и ища подходящий лист для свирели. После того, как мне это надоедало, я вставала и шла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я поняла, солнце было уже высоко. Но это случилось не из-за того, что я была потеряна в своих мыслях, наоборот, я думаю, мой уставший разум был совершенно пустым.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так, примерно в то время, когда я неустанно передвигала своими ногами, я встретила Шейда.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Почему-то я не думала, что встречу его снаружи.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Скорее всего, это было из-за впечатления, что он был заперт тётей, которое было очень насыщенным в моей голове. Кроме того, его кожа была практически прозрачно-белой.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в любом случае, внешне он был обычным мальчишкой. Нет ничего странного в том, что он вышел наружу поиграть.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же миг, как его лицо попало в поле моего зрения, похоже, у меня на лице появилось неприятное выражение. Это было из-за воспоминаний о дядином возмутительном предложении.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всего лишь слегка пожав плечами, Шейд наоборот показал своё беспокойство обо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выглядишь жутко бледной. Я думал, ты встретила призрака»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прошло приличное количество времени, но, видимо, до сих пор любой прохожий, который увидит моё лицо, может сказать, что я выгляжу бледной.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«…Я думаю, что в доме может быть несколько»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«Тебя кто-то обидел?»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был дядя. Твой дорогой отец»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Мой голос был грубым от возмущения.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тебе нужно извиняться?»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настоящее время - потому что он мой отец. Так как мы заговорили об этом, ты присоединишься ко мне, чтобы посетовать на него?»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«…Спасибо»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подумала о том, что он был ещё одной жертвой, которую использовал дядя, я расслабилась.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Подумав, я рассказала ему о разговоре, который у нас состоялся с дядей.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Вылить свои жалобы на «Шейда» - это то, что я и представить себе не могла, что сделаю, когда ехала в этот особняк.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дядины идеи… При нелепой мысли о нашей с Шейдом женитьбе, или чём-то подобном, факт того, что другая сторона тоже смеялась вместе со мной над этим «бредом», был для меня спасением.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весело, рассказывать ему мои истории о Вульфе. Сейчас упоминание «Вульфа» заставило меня расслабиться. Я ужасно устала.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до сих пор не было планов рассказывать ему о разговоре про матушку. Даже не смотря на то, что эта тема задела мои чувства сильнее всего во время разговора с дядей, я внутренне ещё не разобралась с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после этого дядя сказал кое-что о моей матери»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сказал, что моя матушка была похожа на прабабушку, и что они обе были до ужаса ревнивыми людьми. Напротив, кто его так обидел, что он сказал мне такие вещи? Что у отца не было намерений жениться на матери… тогда разве это не всё равно, что сказать, что я… - я не планировала рассказывать тебе такие вещи»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Шейд сладко улыбнулся, и боже мой, что это была за милая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«Неважно, какая это будет история. Я с радостью услышу её. Конечно, будет лучше поговорить об этом, и тебе станет легче. Как только мы закончим говорить, будет лучше оставить остальное на меня. Ты хочешь отдохнуть, так? Твоё лицо выглядит очень уставшим»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Тонкие пальцы Шейда коснулись моей щеки.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«Н-нет!»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Собрав силу воли, я отшатнулась от его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голос был сладок. Я знала, что следовать его голосу будет более приятно. Даже мысль о том, чтобы пойти против него, приносила дискомфорт.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где-то в голове прозвучал тревожный колокольчик. Это был тот сигнал, который никогда, никогда нельзя игнорировать.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думал, что причина была в железном сердце, но, может, дело скорее в силе воли? Нет, не то… Или, может, проблема в магической предрасположенности. Как бы то ни было, это проблема»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Рывком схватив меня за челюсть, он заставил меня посмотреть ему в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я ещё раз начала всматриваться всё глубже и глубже а эти алого цвета глаза, я не могла отвести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моё тело было неподвижно, моё сердце стучало всё быстрее. Не в силах контролировать силу, с которой я сжимала свой кулак, мои ногти впились в мне в кожу.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хорошая девочка, в конце-концов. Просто слушай, что я говорю, и я не сделаю ничего непристойного»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прошептал это так близко к моему уху,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Ударила по лицу Шейда со всей силы моего кулака.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рванула изо всех сил, чтобы сбежать.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Шейд был в замешательстве из-за удара по лицу, я побежала в сторону дома. Заметив это, он погнался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кто-то всерьёз гнался за мной – это, и правда, было пугающим ощущением. Более того, на мне было платье. Почему юбки делают такими неподходящими для бега?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к счастью, Шейд был не очень быстрым. Пока я бежала, что есть мочи, вперёд, расстояние между нами не сокращалось.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от кого, чёрт возьми, я могу ждать помощи?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Невозможно, чтобы я смогла продолжать бежать прямо до своего дома. Тем не менее, если я забегу внутрь этого здания, будет ли там кто-нибудь, кто подаст мне руку помощи?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у меня голове расцвели эти удручающие мысли, мои ноги замедлились.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сказать, что в самый последний момент меня дёрнули в сторону за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решительным взглядом он шагнул вперёд и, пропустив меня сбоку, показался передо мной, не забыв удержать меня от падения, когда мои ноги запутались.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человек… который защитил меня, потянув меня к себе за спину, не издав ни звука, ударил Шейда, бегущего позади.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«Вульф!»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Невозможно, чтобы я могла ошибиться в этот момент. Этим человеком был Вульфганг Эйзенхат.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Вульф ударил Шейда, его руки быстро обхватили его, блокируя его на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«Моя рука действовала инстинктивно, но… ничего страшного?»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«Всё правильно! Ах… Я имела в виду – это… В любом случае, как минимум, Вульф не был не прав!»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исправилась, потому что прямо за Вульфом был дворецкий дома Ранкгерустэ, который смотрел в нашу сторону круглыми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Герцог Лилия сказал мне “Я доверю мою роль рыцаря Ликориз тебе”, я думал, что герцог шутит, но… что за чёрт тут происходит?»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правда люблю отца и Вульфа!»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«Л-любишь? Ах – нет – я не недоволен, однако…»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http://tl.rulate.ru/book/10969/285203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