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Сон. Беспорядки и революция.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того времени, когда началась официально революция, прошло несколько дней. Тот расстрел “плакатников” был первым этапом. Мы с ### так и не смогли вернуться в наш пригородный квартал.  Мы в большом городском кольце сделанном Комбезами. Словно они знали, что будет Гражданка в городе после расстрела. Но зачем они тогда устроили этот кошмар?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кроме комбезов  войти и выйти не может. Везде комендантский час, продуктов все меньше и меньше, все большие скопление людей либо арестовывают или расстреливают. Но все же Гражданка идет, по слухам что не только в нашем городке революция, по всей стране.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 снова снег, он заметает улицы, которые были уже убиты, а после бронетранспортеров комбезов еще хуже стали. Где-то вдалеке бушует пожар, остается только молиться, чтобы он не распространялся. Надо скорее дойти до убежища, там ### одна.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Где-то слышатся хлопки, словно хлопушки или фейерверки взрываются. Но здесь, скорее всего где-то идет перестрелка банд или с комбезами. Скоро комендантский час, людей нет, опоздаешь и останешься на улице.. пуля от снайпера или нож в закоулке. Сколько трупов собирают полуроботизированные уборщики в кучи трупов. В такие моменты вся та детская натура, которая осталась после катаклизмов... уходит навсегда. Но ##и все еще  остается той, кто сохранила детство, и я должен ей в этом помочь. Она удивительная, после той бойни она спокойно улыбается, а я.. долго не мог отойти от шока. Хоть мне и приходила мысль, что она держит все в себе, но смотря на ее улыбку, кажется что все это.. блеф.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подойдя к разрушенному зданию в первые дни восстания, повстанцами “Нового дня”, которые пытаясь пытались отвлечь Комбезов и зарвали ее. Это по  по гуляющим слухам в горроде. Я огляделся. Никого. Зайдя через более-менее сохранившееся окно первого этажа, вдыхая через  повязку пепел и пыль, которыми так давно насыщен этот город, направился в подвал. Это место единственное в этом здании, да даже в квартале, которое могу хоть как-то назвать домом. Здесь безопасно, бомбы не попадали дальше второго этажа, дверь и щели мы уплотнили тряпками, надеюсь, это нам поможет выжить при бомбежке газами.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вот, идя по скрипучим доскам лестницы, я  приближался к крепкой железной двери. Возможно, бывший богатый владелец боялся атомной войны или это было важное хранилище.. но дверь, как и сама комната очень крепкая, хоть и пострадала от старости. Ручка была, как у люка подлодки, проржавевший “Руль” под мои натуги открылся с плачущим визгом.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-##и! Я вернулся! Я выторговал те блестяшки на консерву!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обхожу территории, где работал снайпер, бывает успеваю первым добраться до трупов неудачников. Редко что ценного.. часто деньги, побрякушки, разные самоделки и редко еда. Сегодня повезло, нашел  не сломанные дорогие часы. Торгаш-контрабандист, единственная связь с тем миром, мог за большие деньги провести наружу, а так, продает еду, первую необходимость, за безумные цены.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этом районе сидит Сидорович. Жирный, лысый боров, который даже бинты зажимает меж складок, пока не привезешь грузовик с консервами взамен. До других далеко, так что крутимся вокруг него. Он за эту очень дорогую марку отдал консерву, которой осталась неделя до полной “Смерти”.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вот, заходя темный подвал, успевая зажечь нашу свечу, я оглядываюсь.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Место для костра, два тряпки-спальников и горшок-туалет. И два полупустых рюкзака со всем нашем добром.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-Чего кричишь…-Вялый голос пришел из- спальника.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-Еду принес!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-А, ясно..- безразлично сказала она, немного приподнявшись и вылезая из мешка.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чего?- что-то не так, - Вчера же просила, давай скорее налетай! Ща наварим!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-Мне что-то не хочется.. Холодно..,- тихо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вот это уже не хорошо, в подвале достаточно тепло. Я быстренько закончил с розжигом костра и подошел к ней. Она вся бледная, дрожит.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-Неужели.. ты заболела?! - я притронулся к ее лбу.. горячая.. черт! ЧЕРТ!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-Нет.. мне просто холодно, уже лучше, - врет не краснея.. дуреха..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Сон обрывается.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http://tl.rulate.ru/book/10776/207465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