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Лин была совершенно взволнована. Она посмотрела на Мо Цянь в жалком состоянии, ее глаза наполнились слезами. Она покачала головой и поспешно опровергла это: “Это … Это ничего не значит, брат Цянь? Ты мне не веришь? Я не знаю, что такое пьяный сон!”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Чжуан Сянь пришла в себя и саркастически посмотрела на Лан Лин. “Ты действительно упрямая! Они уже засунули тебе в рот доказательства, а ты все еще не признаешь этого?”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“В чем я должен признаться? Я ничего не делал! Что это за доказательства? В этом видео я никогда не говорил, что имею какое-либо отношение к "пьяному сну", и вы не можете сказать, что это я принес "пьяный сон"! Не смейте меня подставлять!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Лин закричала так, как будто Чжуан Сянь ущипнула ее за хвост. Но из-за неуверенности в себе ее голос оборвался на полуслове.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Чжуан Сянь невозмутимо посмотрела на нее. Она даже безмолвно повернула голову. Как бы Лань Лин ни придиралась и ни отрицала это, все было напрасно перед лицом неопровержимых доказательств.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!!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Видя, что Чжуан Сянь игнорирует ее, Лань Лин повернулась к Мо Цяню и воскликнула: “Старший брат Цянь! Я так сильно люблю тебя. Неужели ты не можешь довериться мне на этот раз? Не позволяй ей себя обманывать! Ты забыла? Я спас тебя раньше! Зачем мне причинять тебе вред вместо этого?”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Глаза Мо Цяня медленно переместились на нее, но они были полны холода.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“Это так?” холодно спросил он. Поскольку ты не причинила мне вреда, почему ты прячешься? Разве ты не пролила шампанское на мою одежду? Пьяный сон в шампанском … Это появилось из воздуха? Хотя я был отравлен, я не сошел с ума! Поэтому ваша софистика кажется мне очень смешной.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...” Лан Лин все еще хотела плакать и жаловаться, но ее холодно прервал Мо Цянь.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уже знаю то, что мне следует знать. Тебе не нужно пытаться выйти сухим из воды! Скажи мне, откуда взялся этот пьяный сон, и я оставлю тебя в живых!” Мо Цянь подсознательно хотел повернуть кольцо на руке, но понял, что забыл надеть его, торопясь спуститься вниз. Он коснулся своих голых пальцев и холодно сказал.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Лин посмотрела на этого человека, который был холоден, как бог смерти, и ее сердце похолодело.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Нет! Это был не ее Мо Цянь. Мо Цянь не стал бы так с ней разговаривать! Должно быть, его выдали за другого.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Лин, казалось, сошла с ума. Она начала дрожать и смеяться без причины. Она даже подползла и бросилась к Мо Цянь. Она взялась за педаль его инвалидного кресла, покачала головой и крикнула: “Нет! Ты не мой брат Цянь! Брат Цянь любит меня! Я его Спасительница. Он не был бы так суров со мной! Если ты не он, то кто ты? Верни меня, мой старший брат Цянь!”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Цянь больше не хотел разговаривать с Лань Лин. Он поднял руку и жестом попросил Мо Си подойти и увести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Си быстро шагнул вперед, протянул руку и оттащил Лан Лин. Он яростно прижал ее к себе и строго сказал: “Быстро скажи мне правду, Лан Лин! Таким образом, вы также сможете меньше страдать от физической боли!”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Си прижал Лан Лин к земле, и ожерелье на ее шее слетело в борьбе.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Вокруг ожерелья было изысканное и уникальное мужское кольцо. Его можно было носить как подвеску, если не смотреть на него внимательно.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теперь, когда Лань Лин стояла перед Чжуан Сянь, Чжуан Сянь мог это видеть. Как модельеру, острое чутье Чжуан Сянь подсказало ей, что кольцо не принадлежало Лан Лин!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выкатили кольцо, Мо Цянь и Мо Си почти одновременно посмотрели на Чжуан Сянь. Им не терпелось увидеть другое выражение на лице Чжуан Сянь.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Чжуан Сянь лишь слегка нахмурилась и ничего не сказала, как будто никогда раньше этого не видела.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Мо Си была немного разочарована. У четвертой дочери семьи Чжуан не было необычной реакции на это кольцо на мизинце!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1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 один из предметов, оставленных молодым мастером, когда он был в опасности в порту Кюсю. Его происхождение было непростым. Он символизировал личность молодого мастера как молодого мастера семьи Мо!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Лан Лин всегда носила его с собой. Она использовала этот знак, чтобы доказать, что она была Спасительницей молодого мастера. Поскольку кольцо на мизинце было уникальным и обладало огромной силой, после того, как оно было утеряно, центральная семья считала его утерянным и не имело практического применения.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Лан Лин использовала его, чтобы почти год распоряжаться богатством семьи Мо. Она даже использовала его, чтобы видеть причудливые сны!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 тех пор, как молодой господин приказал провести повторное расследование инцидента в порту Кюсю, Мо Си понял, что Лань Лин недолго останется в семье Мо. Молодой мастер был умен и мудр, и его приказы никогда не шли наперекосяк. Поскольку он с подозрением относился к Лан Лин, должно быть, возникла проблема с личностью Лан Лин.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смелая мысль зародилась в сердце Мо Си, когда он увидел выражение лица Чжуан Сянь.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http://tl.rulate.ru/book/104337/3647808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