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Удалившись от храма Горного Бога, Гун-Шу Цзе снова обернулся, чтобы посмотреть на облако позади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Огромное спиральное облако над главной вершиной горы Холодных Перьев все еще медленно вращалось, и время от времени в нем вспыхивали ужасающие молнии. Но небесного грома не раздавалось.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чрезвычайно злобного дьявольского семени спиральные облака над горой Холодных Перьев были ужасающей силой.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Дьявольское семя даже при свете дня имело большую вероятность привлечь небесный гром с неба. Теперь же оно находилось так близко к вихревому облаку, что даже небольшая утечка его дьявольской энергии непременно привлечет молнию и поразит небесным громом.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Чтобы скрыть свою дьявольскую энергию, дьявольское семя должно было погрузиться в тело какого-нибудь живого существа. Вероятно, оно думало, что вихревое облако над горой Холодных Перьев было притянуто каким-то демоном, поэтому оно могло сбежать после того, как вихревое облако рассеется.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Дьявольское семя определенно не могло представить, что это Древний Божественный Зверь, управляющий небесным громом. Эти спиральные облака не рассеивались просто потому, что это была основа культивации божественного зверя.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Единственным выходом для дьявольского семени стал кокон. Поэтому теперь дьявольское семя всегда должно прятаться в живом существе, которым оно владеет. Если оно покинет его неподготовленным, то быстро привлечет небесный гром и погибнет.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очень удобно для преследования Гун-Шу Цзе.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Обычно семя дьявола с большой вероятностью могло оказаться внутри живого человека. А люди почти все жили в деревне Шуйшэн, поэтому радиус его преследования был невелик.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Подхваченный горячим ветром, Гун-Шу Цзе вылетел с горы и приземлился прямо на поле деревни Шуйшенг. Он напугал жителей деревни, которые работали.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"Калека Ай! Смотрите! С неба летит призрак в черной одежде!" Ван Лаолю крикнул низким голосом с испуганным лицом, отчего Калека Ай прикрыл рот рукой.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хочешь жить?" крикнул Калека Ай, тело которого вспотело: "Не говори таких вещей".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Двое людей наблюдали сцену падения Гун-Шу Цзе с неба. Даже если они были слишком далеко, чтобы расслышать их, Калека Ай все равно был напуган словами Ван Лаолю, которые он услышал.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решил, что больше никогда не попросит этого старого холостяка помочь ему. У этого парня на устах не было никаких ворот, рано или поздно случится что-то ужасное!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приземления Гун-Шу Цзе посмотрел на стоящих вдалеке Калеку Ай и Ван Лаолю и ничего не сказал. Он обратился к жителям деревни: "Я Учжу из Города Тысячи Игл, где староста деревни? Я хочу его кое о чем попросить".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жители деревни услышали, что это мастер Учжу, они обрадовались и поспешно повели Гун-шу Цзе в деревню Шуйшэн искать старосту деревни. Когда Гун Шу Цзе последовал за этими жителями, за ним шла большая группа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ним шли не только жители деревни, работающие на полях, но и женщины, стирающие белье у реки. Все не решались подойти к мастеру Ужу, а только стояли далеко позади, чтобы посмотреть на него. Им было любопытно, почему мастер Ужу убежал в такое глухое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староста деревни получил новости, он пошел вперед, чтобы встретить Гун-Шу Цзе у входа в деревню.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он увидел Гун-Шу Цзе, старый староста уже сделал длинный поклон: "Я пришел, мастер Ужу".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Гун-Шу Цзе кивнул и сказал прямо: "Я пришел сюда в погоне за дьявольским семенем и потерял его местонахождение. Я надеюсь, что староста деревни сможет сотрудничать со мной, чтобы найти его, иначе, если оно затаилось, то обязательно навредит людям".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Старый староста посмотрел на мочку уха Гун-Шу Цзе и кивнул головой: "Конечно. Мы все в подчинении у мастера Ужу".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двух маленьких змей, висевших на мочках ушей Гун-Шу Цзе, старый староста подтвердил личность стоявшего перед ним Учжу. Он дважды видел Учжу в городе издалека, когда ходил в город, и знал, что у Учжу на мочках ушей всегда висят две странные змейки.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это был не настоящий Учжу, он должен был его выслушать, потому что деревенские люди говорили, что этот человек в черной одежде пришел с неба. Очевидно, что они не могли обидеть этого могущественного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просьбе Гун-шу Цзе старый староста созвал людей в деревню.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Мужчины и женщины, молодые и старые собрались у зерновой фермы на въезде в деревню, даже новорожденных детей должны были вывести. И все они смотрели на мастера Ужу на глиняной сцене. Они перешептывались и были полны любопытства.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старый староста деревни поговорил со своим сыном, он поспешно подошел к Гун Шу Цзе и поклонился ему: "Все жители деревни Шуйшэн здесь, пожалуйста, отдайте приказ".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Сидя на сцене, Гун-Шу Цзе открыл глаза и посмотрел вниз на жителей деревни.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стал много объяснять, просто открыл свои магические глаза, чтобы зафиксировать жителей деревни под сценой, и сказал: "Пусть они по одному поднимаются на сцену и проходят передо мной, я проверю, владеет ли ими дьявольское семя".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Старый староста поспешно кивнул головой и передал этот приказ.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жители деревни Шуйшэн один за другим поднимались на глиняный помост и с опаской проходили перед мастером Ужу.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пристальным взглядом магических глаз Гун-шу Цзе все нервничали и боялись, что в следующую секунду они будут названы дьявольским семенем.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этого не произошло даже после того, как последний житель деревни прошел мимо Гун-Шу Цзе.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Жители деревни, собравшиеся под сценой, перешептывались. Староста деревни и несколько старейшин клана посмотрели друг на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Гун-Шу Цзе нахмурил брови, а его магические глаза постоянно осматривали толпу.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"Староста деревни, вы уверены, что все жители деревни Шуйшенг здесь?"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"Э-э-э, - с трудом проговорил старый староста, - Вообще-то, одна девушка все еще отсутствует, но эта девушка.....".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Тут староста остановился.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Голос Гун Шу Цзе казался спокойным, но подразумевал давление: "Продолжайте."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староста набрался смелости и сказал низким голосом: "Этот вопрос не является секретом. Для деревни Шуйшэн это бич. На горе Холодных Перьев рядом с деревней Шуйшэн есть Горный Бог.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"Восемьдесят лет назад богатый купец был спасен белым волком в горе, и чтобы отплатить за услугу, богатый купец профинансировал строительство храма Горного Бога и открыл благовония для белого волка. С тех пор вот уже восемьдесят лет белый волк обитает в горе Холодного пера, заставляя нас, жителей деревни, приносить ему дань во имя Горного бога.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"Хотя мы не хотели, нам приходилось выполнять его требования и приносить три жертвы каждый Новый год. Но полгода назад белый волк вдруг потребовал от нас мальчиков и девочек, иначе деревня будет уничтожена. Нам не оставалось ничего другого, как по жребию выбрать девочку и предложить ее в обмен на минуту покоя.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после того, как девочка была предложена, она не была убита белым волком". После этого белый волк даже привел девушку обратно в деревню, чтобы она продолжала жить с нами. Мы даже не знаем, является ли девочка демоном сейчас... Мы все осторожны и не смеем обижать ее, больше боимся разозлить белого волка, чтобы он съел людей, так что......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Староста деревни сказал нерешительно и испуганно: "Девушка сейчас не приходит сюда, и мы не нашли ее местонахождение в деревне. Возможно, когда вы пришли, девушка испугалась вашей божественной силы и уже убежала в горы искать помощи у белого волка".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деревенского старосты аккуратно пересказывали историю о том, как горный демон терроризирует деревни.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Такие истории, на самом деле, были не редкостью. Если бы многие монстры и демоны в отдаленных районах не подавлялись, они стали бы бичом. А некоторые даже превращались в кровавую пищу для культивирования.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Гун-Шу Цзе был посвящен в сан Учжу почти сто лет назад, и он тоже убивал подобных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сейчас он не доверял старосте деревни.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Гун-Шу Цзе посмотрел на гору Холодных Перьев, и его брови сурово нахмурились. В небе клубились тучи, а через горы и пустыню проносилась ужасающая грозовая аура, и даже на большом расстоянии он мог отчетливо ощущать эту могучую ауру.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уверен, что белый волк лично попросил у тебя кровь девушки?" серьезно спросил Гун-Шу Цзе.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Староста деревни кивнул головой: "Абсолютно! Этот белый волк лично просил нас о девушках, иначе произойдет катастрофа с истреблением деревни, все жители знают это. Я никогда не посмею солгать вам".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староста деревни посмотрел на Ужу с ожиданием в глазах.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этот момент со стороны деревни раздался голос маленькой девочки.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"Чепуха! Они несут чушь!"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внезапный крик мгновенно привлек всеобщее внимание. Оглянувшись, жители деревни увидели девочку, бегущую к дороге деревни.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она бежала, Сяо Ай кричал: "Господь Горный Бог не ест людей! То, что они говорят - ложь! Они лжецы!"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Внезапное появление девушки испугало жителей деревни и заставило их сделать несколько шагов назад - еще до того, как девушка вошла в деревню.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жителей кто-то закричал: "Она вышла из горы! Она вышла из храма демона-волка! Эта демоница заманила сюда демона-волка!".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испуганный крик мгновенно посеял страх среди толпы. Все жители деревни закричали от ужаса и отступили один за другим.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"Демон-волк идет! Демон-волк идет!"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"Демон-волк спускается с горы!"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"Помогите мне, мастер Учжу!"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Жители деревни перебежали на другую сторону глиняной сцены и все в страхе опустились на колени, кланяясь Гун-Шу Цзе, взывая и умоляя.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Гун-Шу Цзе посмотрел, как девушка вошла в деревню, и медленно махнул рукой: "Не надо паниковать".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голос был негромким, но, казалось, обладал успокаивающей силой, и жители деревни, охваченные паникой, постепенно успокоились.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Наконец, Сяо Ай медленно вошла в деревню, слыша только свист ветра у входа в деревню. Она встретилась взглядом с теми жителями деревни, которые смотрели на нее, а также с мастером Ужу на глиняной сцене.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лжете! Господь Горный Бог не ест людей, и я не демон!"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http://tl.rulate.ru/book/92922/3080641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