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Наконец-то ты пришла, – проворчал тренер, увидев, что я бегу к ним.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«Похоже я опоздала, – грустно вздохнула я. На самом деле я хотела прийти пораньше, но не вышло, в ванне засиделась».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Нашего тренера зовут – Гордон Драсс. В этом году ему исполнился тридцать один год.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него короткие синие волосы, темно-синие глаза. Среднее лицо. Его тело довольно сильно накачано. Это позволяет использовать ему двуручный меч.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свой возраст, он до сих пор не женат, что достаточно странно, ведь такой статный мужчина легко найдет себе женщину. Однако когда речь заходит о свадьбе, он всегда выглядит как-то грустно.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 и кстати, что самое главное, Гордон, бывший аристократ, отказавшийся от своего положения по неизвестным причинам и переехавший в нашу деревню.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Около Гордона стоял Дартс.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оделся в кожаную броню и взял с собой одноручный меч и деревянный щит. Похоже он хорошо подготовился.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Где твоя броня? – спросил Гордон.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оделась в темно-серую тунику, штаны и короткие черные сапоги. К левой стороне пояса я привязала ножны с отцовским мечом, что он дал мне перед смертью.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и есть моя броня, – с улыбкой воскликнула 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уже могу использовать ауру, так что я на порядок лучше обычных мечников. Как отец сказал мне, ауру могут видеть лишь кучка людей, а использовать ее лишь таланты. А я могу ее использовать, так что если я окутаю себя ею, то мои физические возможности подрастут, а если я окутаю аурой меч, то его сила тоже вырастит и я смогу разрезать даже чужой меч. Но… даже это не помогло мне выиграть против отца Региса – Адраса.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Ладно, тогда идем, – ничего более не сказав, Гордон повернулся и прошел через врата деревни.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Будьте осторожней.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Берегите себя, – сказали оба стражника.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Спасибо, – поблагодарила я их и ускорилась, дабы догнать Гордона и Дартса.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Спустя час пути мы завернули в лес и пошли через него.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Будьте наготове, здесь есть волки, – предупредил нас Гордон.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и Дартс тут же достали оружие и приготовившись, продолжили идти.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Вот они! – крикнул Гордон и тут же отошел в сторону. Он не собирался помогать нам, он хотел, чтобы мы сами справились.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нас выбежало два белых волка.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Белые волки – разновидность волков. У них нет коллективного инстинкта как у других, и они очень агрессивны. Стоит увидеть человека, хоть он и будет в группе, они нападут, и даже не подумают о своей безопасности.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взяла на себя левого волка, Дартс правого.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левый волк добежал до меня и кинулся, я прыгнула назад, уклоняясь, но тут же поняла, это ошибка. Волк прыгнул вперед, и его сила намного превосходит мою, так что мой прыжок мало что сделает.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я знаю, что делать. Я уже видела, что делал отец, в такой ситуации.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поменяла положение меча, взяв его в обратную хватку, и взмахнула им снизу вверх, разрезав волка на две части, после чего они продолжили «полет» и пролетели мимо меня, даже не обрызгав кровь.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тоже время, правый волк напал на Дартса. Он справился с волком даже быстрее меня. Когда волк прыгнул, он выставил щит вперед. Подлетев, волк ударился об щит, и в туже секунду меч Дартса пронзил его голову.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Молодцы! – похлопал в ладоши Гордон. – Но ты Алиса, совершила ошибку.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Прости, – извинилась я. Я понимала, что и правда совершила ошибку. Если бы я столкнулась с черным волком, то из-за такой ошибки… меня бы убили.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Это ее первый бой, ей простительно! – вступился за меня Дартс.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Без разницы! – строго прервал его Гордон. – Если бы на нас напали черные волки, ее бы убили! Даже я бы не успел помочь!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Эм… прошу прощения, – извинился Дартс, услышав слова Гордона.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больше не допущу такой ошибки! – заявила 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Тогда продолжим, – кивнул Гордон.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продолжил путь.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пути мы встречали таких же белых волков. На самом деле их довольно много, даже нельзя понять откуда они явились, ведь пятьдесят лет назад их даже не существовало. Было лишь три разновидности волков – черные, серые, темно-коричневые.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Тренер, а откуда вообще появились эти белые волки? – опередив меня, спросил Дартс.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Х-мм, – выдохнул Гордон. – Алхимики!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А-алхимики? – вздрогнул Дартс.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 кивнул Гордон. – Алхимики проводили множество опытов, как на людях, так и на животных. В итоге было создано множество существ; великаны, белые волки, виверны. Но везет в том, что никто из созданных ими существ не обладают разумом.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А как же магические существа? – спросила 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Не знаю. Магические существа – самые непонятные в мире, – ответил Гордон.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книге отца было написано, что «Магические Существа» появились из магии, что наполняла наш мир очень давно, и теперь они, последние ее носители. Они не враждебны, и поэтому люди не трогают их. Хотя все же есть некоторые из них, кто враждебен к людям и убивает их.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Хватит вопросов, – сказал Гордон. – Если они у вас есть, то задавайте на обратном пути, а сейчас, нельзя. Лучше готовьтесь к бою.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его слова, мы приготовились.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Прошло несколько часов.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Встряв в несколько стычек, мы решили поесть. Мы еще думали, зачем Гордон взял сумку, а там оказывается была еда.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Покушав бутерброды, выпили немного чая, и продолжили путь.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Спустя несколько минут, мы вышли на широкою лесную дорогу, идя по которой мы почувствовали непонятное чувство.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Эй, Алиса, – обратился ко мне Дартс. – Ты не смейся, но почему-то мне стало страшно.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Мне тоже, – призналась я. – Не знаю почему, но по спине у меня мурашки. А ноги трясутся.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шептались, так что Гордон не слышал наш разговор.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Мы продолжили идти.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вдруг, перед нами возник волк.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Огромный, серый, высотой примерно пять метров, от одного взгляда, на которого хочется бежать. На его голове, растет длинный белый рог.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Аура окружавшая волка, была невероятна. Я даже не знаю с чем ее сравнивать. Мои ноги застыли, мое тело задрожало. Я даже забыла, как дышать, мое сердце билось как бешенное. Я боялась.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волка были холодны. Выставив на показ свои огромные клыки, он зарычал.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перевела взгляд на Дартса, он выглядел в точности как я, хотя нет, он еще мог контролировать себя, а вот меня охватил неконтролируемый страх. Мне хотелось плакать.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Дартс, хватай Алису и бегите! – закричал Гордон, направив свой двуручный меч на огромного волка. – Я им займусь!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Благодарю за помощь в исправлении опечаток и ошибок – Koleyd</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http://tl.rulate.ru/book/8786/166226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